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733" w:rsidRDefault="00475733" w:rsidP="00475733">
      <w:pPr>
        <w:rPr>
          <w:sz w:val="24"/>
          <w:szCs w:val="24"/>
        </w:rPr>
      </w:pPr>
      <w:bookmarkStart w:id="0" w:name="_GoBack"/>
      <w:bookmarkEnd w:id="0"/>
      <w:r>
        <w:rPr>
          <w:sz w:val="24"/>
          <w:szCs w:val="24"/>
        </w:rPr>
        <w:t>HOMILIE</w:t>
      </w:r>
    </w:p>
    <w:p w:rsidR="00475733" w:rsidRPr="007225DE" w:rsidRDefault="00475733" w:rsidP="00475733">
      <w:pPr>
        <w:rPr>
          <w:b/>
          <w:sz w:val="48"/>
          <w:szCs w:val="48"/>
        </w:rPr>
      </w:pPr>
      <w:r w:rsidRPr="007225DE">
        <w:rPr>
          <w:b/>
          <w:sz w:val="48"/>
          <w:szCs w:val="48"/>
        </w:rPr>
        <w:t>Met een vuur in hun binnenste</w:t>
      </w:r>
    </w:p>
    <w:p w:rsidR="00475733" w:rsidRDefault="00475733" w:rsidP="00475733">
      <w:pPr>
        <w:rPr>
          <w:sz w:val="24"/>
          <w:szCs w:val="24"/>
        </w:rPr>
      </w:pPr>
      <w:r>
        <w:rPr>
          <w:sz w:val="24"/>
          <w:szCs w:val="24"/>
        </w:rPr>
        <w:t>Jeremia 20,7-9 en Matteüs 16,21-27</w:t>
      </w:r>
    </w:p>
    <w:p w:rsidR="00475733" w:rsidRPr="00EC42AB" w:rsidRDefault="00475733" w:rsidP="00475733">
      <w:pPr>
        <w:rPr>
          <w:b/>
          <w:sz w:val="28"/>
          <w:szCs w:val="28"/>
        </w:rPr>
      </w:pPr>
      <w:r>
        <w:rPr>
          <w:b/>
          <w:sz w:val="28"/>
          <w:szCs w:val="28"/>
        </w:rPr>
        <w:t xml:space="preserve">Tweeëntwintigste zondag door het jaar, </w:t>
      </w:r>
      <w:r w:rsidRPr="00EC42AB">
        <w:rPr>
          <w:b/>
          <w:sz w:val="28"/>
          <w:szCs w:val="28"/>
        </w:rPr>
        <w:t>31 augustus 2014</w:t>
      </w:r>
    </w:p>
    <w:p w:rsidR="00475733" w:rsidRPr="007225DE" w:rsidRDefault="00475733" w:rsidP="00475733">
      <w:pPr>
        <w:rPr>
          <w:i/>
          <w:sz w:val="24"/>
          <w:szCs w:val="24"/>
        </w:rPr>
      </w:pPr>
      <w:r>
        <w:rPr>
          <w:i/>
          <w:sz w:val="24"/>
          <w:szCs w:val="24"/>
        </w:rPr>
        <w:t>Pol Hendrix</w:t>
      </w:r>
    </w:p>
    <w:p w:rsidR="00475733" w:rsidRDefault="00475733" w:rsidP="00475733">
      <w:pPr>
        <w:rPr>
          <w:sz w:val="24"/>
          <w:szCs w:val="24"/>
        </w:rPr>
      </w:pPr>
    </w:p>
    <w:p w:rsidR="00A00C11" w:rsidRDefault="00475733" w:rsidP="00475733">
      <w:pPr>
        <w:rPr>
          <w:sz w:val="24"/>
          <w:szCs w:val="24"/>
        </w:rPr>
      </w:pPr>
      <w:r>
        <w:rPr>
          <w:sz w:val="24"/>
          <w:szCs w:val="24"/>
        </w:rPr>
        <w:t>Ooit</w:t>
      </w:r>
      <w:r w:rsidR="001F1C98">
        <w:rPr>
          <w:sz w:val="24"/>
          <w:szCs w:val="24"/>
        </w:rPr>
        <w:t xml:space="preserve"> heb ik eens in een preek gezegd: “Wij zijn niet gelovig bij wijze van spreken, maar wij zijn gelovig bij wijze van doen”.  Daarmee bedoelde ik in geen geval dat we over ons geloof moeten zwijgen en stilletjes doen wat </w:t>
      </w:r>
      <w:r w:rsidR="00F42A8B">
        <w:rPr>
          <w:sz w:val="24"/>
          <w:szCs w:val="24"/>
        </w:rPr>
        <w:t xml:space="preserve">we denken dat </w:t>
      </w:r>
      <w:r w:rsidR="001F1C98">
        <w:rPr>
          <w:sz w:val="24"/>
          <w:szCs w:val="24"/>
        </w:rPr>
        <w:t xml:space="preserve">gedaan moet worden.  We moeten zeker niet zwijgen want het geloofsgetuigenis is ook iets wat we moeten ‘doen’.  Zeker in omstandigheden waarin er zoveel op ons afkomt dat het vuur van ons geloof dreigt te doven.  Iedere gelovige die zich met zijn eigen vlammetje van geloof afzondert zal </w:t>
      </w:r>
      <w:r w:rsidR="00EA7640">
        <w:rPr>
          <w:sz w:val="24"/>
          <w:szCs w:val="24"/>
        </w:rPr>
        <w:t>vroe</w:t>
      </w:r>
      <w:r w:rsidR="00F42A8B">
        <w:rPr>
          <w:sz w:val="24"/>
          <w:szCs w:val="24"/>
        </w:rPr>
        <w:t>g</w:t>
      </w:r>
      <w:r w:rsidR="00EA7640">
        <w:rPr>
          <w:sz w:val="24"/>
          <w:szCs w:val="24"/>
        </w:rPr>
        <w:t xml:space="preserve"> of laat</w:t>
      </w:r>
      <w:r w:rsidR="001F1C98">
        <w:rPr>
          <w:sz w:val="24"/>
          <w:szCs w:val="24"/>
        </w:rPr>
        <w:t xml:space="preserve"> dat vlammetje voelen uitgaan.  Daarom zijn wij hier samen, om het vuur bij elkaar aan te wak</w:t>
      </w:r>
      <w:r w:rsidR="00F42A8B">
        <w:rPr>
          <w:sz w:val="24"/>
          <w:szCs w:val="24"/>
        </w:rPr>
        <w:t>-</w:t>
      </w:r>
      <w:r w:rsidR="001F1C98">
        <w:rPr>
          <w:sz w:val="24"/>
          <w:szCs w:val="24"/>
        </w:rPr>
        <w:t>keren.</w:t>
      </w:r>
      <w:r w:rsidR="00EA7640">
        <w:rPr>
          <w:sz w:val="24"/>
          <w:szCs w:val="24"/>
        </w:rPr>
        <w:t xml:space="preserve">  Geen enkele gelovige kan in zijn/haar geloof alleen op weg gaan, ook al sta je er uiteindelijk toch alleen voor.  Zolang we onderweg zijn</w:t>
      </w:r>
      <w:r w:rsidR="00F42A8B">
        <w:rPr>
          <w:sz w:val="24"/>
          <w:szCs w:val="24"/>
        </w:rPr>
        <w:t>,</w:t>
      </w:r>
      <w:r w:rsidR="00EA7640">
        <w:rPr>
          <w:sz w:val="24"/>
          <w:szCs w:val="24"/>
        </w:rPr>
        <w:t xml:space="preserve"> moeten we steeds weer bijtanken om dat vuur, die geloofsmotor draaiende te houden.  Die energie moet niet komen uit elektriciteitscentrales of olieraffinaderijen.  Die energie komt van God die ons op weg heeft gezet en deze kerk, deze gemeenschap is een tankstation.</w:t>
      </w:r>
    </w:p>
    <w:p w:rsidR="00EA7640" w:rsidRDefault="00EA7640" w:rsidP="00475733">
      <w:pPr>
        <w:rPr>
          <w:sz w:val="24"/>
          <w:szCs w:val="24"/>
        </w:rPr>
      </w:pPr>
    </w:p>
    <w:p w:rsidR="00EA7640" w:rsidRDefault="00F42A8B" w:rsidP="00475733">
      <w:pPr>
        <w:rPr>
          <w:sz w:val="24"/>
          <w:szCs w:val="24"/>
        </w:rPr>
      </w:pPr>
      <w:r>
        <w:rPr>
          <w:sz w:val="24"/>
          <w:szCs w:val="24"/>
        </w:rPr>
        <w:t xml:space="preserve">Wij hebben die tankstations nodig, plekken van geloof, geloofskernen, sommige permanent en andere tijdelijk.  We moeten weten dat ze er zijn en wat we er kunnen vinden.  </w:t>
      </w:r>
      <w:r w:rsidR="005B66F3">
        <w:rPr>
          <w:sz w:val="24"/>
          <w:szCs w:val="24"/>
        </w:rPr>
        <w:t xml:space="preserve">Dat vraagt een nieuwe aanpak.  U kan wel zeggen: we hebben toch de parochie!  Maar u zal toch ook wel aanvoelen dat we die zekerheid stilaan kwijtspelen!  </w:t>
      </w:r>
      <w:r>
        <w:rPr>
          <w:sz w:val="24"/>
          <w:szCs w:val="24"/>
        </w:rPr>
        <w:t>Tot nu toe is de parochie de vertrouwde plek geweest voor katholieke gelovigen.  We hebben nooit een tijd gekend dat de parochie er niet was.  In de loop der eeuwen zijn er steeds meer parochies bijgekomen omdat er steeds meer mensen zijn bijgekomen.  Aanvankelijk waren er meer dan ge</w:t>
      </w:r>
      <w:r w:rsidR="00C249A1">
        <w:rPr>
          <w:sz w:val="24"/>
          <w:szCs w:val="24"/>
        </w:rPr>
        <w:t>-</w:t>
      </w:r>
      <w:r>
        <w:rPr>
          <w:sz w:val="24"/>
          <w:szCs w:val="24"/>
        </w:rPr>
        <w:t>noeg priesters om al die parochies te bedienen.  Waar is de tijd dat elke parochie niet enkel een pastoor, maar ook nog een schare onderpastoors had?  Later hebben vrijwilligers hun taken moeten overnemen.  De parochies zijn allemaal blijven bestaan, maar ze</w:t>
      </w:r>
      <w:r w:rsidR="005B66F3">
        <w:rPr>
          <w:sz w:val="24"/>
          <w:szCs w:val="24"/>
        </w:rPr>
        <w:t xml:space="preserve"> geven nu dikwijls een desolate indruk.  Het feit dat wij hier nu niet meer al die stoelen kunnen bezetten zegt genoeg!</w:t>
      </w:r>
      <w:r w:rsidR="00C249A1">
        <w:rPr>
          <w:sz w:val="24"/>
          <w:szCs w:val="24"/>
        </w:rPr>
        <w:t xml:space="preserve">  We kunnen dat betreuren, maar het mag ons niet ontmoedigen!  Tijden veranderen nu eenmaal en daar dienen wij rekening mee te houden.</w:t>
      </w:r>
    </w:p>
    <w:p w:rsidR="00C249A1" w:rsidRDefault="00C249A1" w:rsidP="00475733">
      <w:pPr>
        <w:rPr>
          <w:sz w:val="24"/>
          <w:szCs w:val="24"/>
        </w:rPr>
      </w:pPr>
    </w:p>
    <w:p w:rsidR="00C249A1" w:rsidRDefault="00C249A1" w:rsidP="00475733">
      <w:pPr>
        <w:rPr>
          <w:sz w:val="24"/>
          <w:szCs w:val="24"/>
        </w:rPr>
      </w:pPr>
      <w:r>
        <w:rPr>
          <w:sz w:val="24"/>
          <w:szCs w:val="24"/>
        </w:rPr>
        <w:t>Wat we niet mogen doen is wat zovelen gelovigen tegenwoordig wel doen en dat is op hun dooie eentje verdergaan met hun geloof.  Je kan het geloof niet privatiseren want dan wordt het gewoon een ander geloof dan het geloof dat wij hier samen belijden en vieren.</w:t>
      </w:r>
      <w:r w:rsidR="004F3F3C">
        <w:rPr>
          <w:sz w:val="24"/>
          <w:szCs w:val="24"/>
        </w:rPr>
        <w:t xml:space="preserve">  Als ieder zo zijn eigen verpersoonlijkte geloof heeft, waar moet je dan naartoe om dat geloof brandende te houden?  En ja, ook andere godsdiensten en filosofieën hebben een interessant gedachtegoed waar een mens zich kan aan inspireren, en er is niks mis mee om je licht eens op te steken op een ander, maar wat wordt dan je spirituele thuis, waar hoor je bij?  </w:t>
      </w:r>
      <w:r w:rsidR="00B85088">
        <w:rPr>
          <w:sz w:val="24"/>
          <w:szCs w:val="24"/>
        </w:rPr>
        <w:t>Je gaat vereenzamen in je geloof.  Of je verkrampt in je geloof omdat niemand je spirituele spieren soepel houdt.  Wij moeten elkaars geloof masseren!  In een wellnesscenter zoals dit hier.  Onze handen goed insmeren met de olie van de heilige Geest en elkaar eens goed onder handen nemen.  Opdat we als mensen met een vernieuwd geloof weer verder kunnen!  Dat is dan weer wel ‘bij wijze van spreken’ …</w:t>
      </w:r>
    </w:p>
    <w:p w:rsidR="00B85088" w:rsidRDefault="00B85088" w:rsidP="00475733">
      <w:pPr>
        <w:rPr>
          <w:sz w:val="24"/>
          <w:szCs w:val="24"/>
        </w:rPr>
      </w:pPr>
    </w:p>
    <w:p w:rsidR="00B85088" w:rsidRDefault="002F2554" w:rsidP="00475733">
      <w:pPr>
        <w:rPr>
          <w:sz w:val="24"/>
          <w:szCs w:val="24"/>
        </w:rPr>
      </w:pPr>
      <w:r>
        <w:rPr>
          <w:sz w:val="24"/>
          <w:szCs w:val="24"/>
        </w:rPr>
        <w:t>Het vertrouwde huismerk, waar u voorlopig nog voor blijkt te kiezen, heeft heel wat te bieden.  Maar er moet wel wat aan gereorganiseerd worden, een nieuwe huisstijl, een ander public-relationsbeleid, vormelijke en inhoudelijke vernieuwingen, maar de kern van de zaak – Jezus Christus en zijn evangelie – dat blijft behouden.  Ik geloof er in dat wij ook voor onze tijd veel kunnen betekenen, maar we hebben mensen nodig die dat geloof delen en dat niet alleen bij wijze van spreken, maar dus vooral bij wijze van doen!  Terecht kunnen de meesten onder u zich afvragen: ‘moet ik op mijn leeftijd nog aan iets nieuws beginnen?  Zelfs met een goede massage zie ik mijzelf niet meer de barricaden van het geloof opklimmen!’</w:t>
      </w:r>
      <w:r w:rsidR="0055384F">
        <w:rPr>
          <w:sz w:val="24"/>
          <w:szCs w:val="24"/>
        </w:rPr>
        <w:t xml:space="preserve">  Evenwel: het is niet omdat je zelf het veld niet opgaat dat je niet kan supporteren voor degenen die dat wél kunnen!  </w:t>
      </w:r>
      <w:r w:rsidR="00A96921">
        <w:rPr>
          <w:sz w:val="24"/>
          <w:szCs w:val="24"/>
        </w:rPr>
        <w:t>Ik denk dat er vooral behoefte is aan aanmoediging van degenen die wel de energie hebben om aan de karren te trekken.  Het vlammetje van hun geloof mist nogal eens zuurstof.  Het is belangrijk dat het wordt aangewakkerd.  Het is niet om</w:t>
      </w:r>
      <w:r w:rsidR="00475733">
        <w:rPr>
          <w:sz w:val="24"/>
          <w:szCs w:val="24"/>
        </w:rPr>
        <w:t>dat we onszelf niet aan vernieu</w:t>
      </w:r>
      <w:r w:rsidR="00A96921">
        <w:rPr>
          <w:sz w:val="24"/>
          <w:szCs w:val="24"/>
        </w:rPr>
        <w:t xml:space="preserve">wende dingen zien meewerken dat we </w:t>
      </w:r>
      <w:r w:rsidR="00A96921">
        <w:rPr>
          <w:sz w:val="24"/>
          <w:szCs w:val="24"/>
        </w:rPr>
        <w:lastRenderedPageBreak/>
        <w:t>daarom de indruk moeten geven dat we er tegen zijn!  Nee, mensen die aan de kant blijven staan moeten daar niet zo maar staan, maar moeten</w:t>
      </w:r>
      <w:r w:rsidR="00475733">
        <w:rPr>
          <w:sz w:val="24"/>
          <w:szCs w:val="24"/>
        </w:rPr>
        <w:t xml:space="preserve"> aanmoedigen, zoals het een goe</w:t>
      </w:r>
      <w:r w:rsidR="00A96921">
        <w:rPr>
          <w:sz w:val="24"/>
          <w:szCs w:val="24"/>
        </w:rPr>
        <w:t>de supporter betaamt!</w:t>
      </w:r>
    </w:p>
    <w:p w:rsidR="00A96921" w:rsidRDefault="00A96921" w:rsidP="00475733">
      <w:pPr>
        <w:rPr>
          <w:sz w:val="24"/>
          <w:szCs w:val="24"/>
        </w:rPr>
      </w:pPr>
    </w:p>
    <w:p w:rsidR="00A96921" w:rsidRDefault="00A96921" w:rsidP="00475733">
      <w:pPr>
        <w:rPr>
          <w:sz w:val="24"/>
          <w:szCs w:val="24"/>
        </w:rPr>
      </w:pPr>
      <w:r w:rsidRPr="00A96921">
        <w:rPr>
          <w:sz w:val="24"/>
          <w:szCs w:val="24"/>
        </w:rPr>
        <w:t>De lezingen vertellen ons vandaag over Jeremia en over Jezus, die beiden een zending hebben meegekregen, een boodschap die ze onverkort dienen over te brengen en waarbij ze zich door niks of niemand mogen laten tegenhouden.  De profeet Jeremia doet zijn beklag dat hij alle tegenstand toch wel beu is, maar vertel</w:t>
      </w:r>
      <w:r w:rsidR="00475733">
        <w:rPr>
          <w:sz w:val="24"/>
          <w:szCs w:val="24"/>
        </w:rPr>
        <w:t>t dan over dat vuur in zijn bin</w:t>
      </w:r>
      <w:r w:rsidRPr="00A96921">
        <w:rPr>
          <w:sz w:val="24"/>
          <w:szCs w:val="24"/>
        </w:rPr>
        <w:t>nenste dat God daar heeft ingebracht en dat sterker is dan hijzelf.  Jezus van zijn kant verzet zich heftig tegen de bezwaren van Petrus die niet wil aanvaarden dat een terdoodveroordeling van Jezus onvermijdelijk is.  Jezus, de held, de bevrijder van het joodse volk, die zo succesvol is, die alle bezwaren van de religieuze machthebbers van tafel veegt, die zelfs Zoon van God wordt gen</w:t>
      </w:r>
      <w:r w:rsidR="00475733">
        <w:rPr>
          <w:sz w:val="24"/>
          <w:szCs w:val="24"/>
        </w:rPr>
        <w:t>oemd, hoe kan die God dat hoege</w:t>
      </w:r>
      <w:r w:rsidRPr="00A96921">
        <w:rPr>
          <w:sz w:val="24"/>
          <w:szCs w:val="24"/>
        </w:rPr>
        <w:t>naamd toelaten?!</w:t>
      </w:r>
      <w:r>
        <w:rPr>
          <w:sz w:val="24"/>
          <w:szCs w:val="24"/>
        </w:rPr>
        <w:t xml:space="preserve">  Een mens vindt altijd wel genoeg redenen om zich te verzetten tegen </w:t>
      </w:r>
      <w:r w:rsidR="007225DE">
        <w:rPr>
          <w:sz w:val="24"/>
          <w:szCs w:val="24"/>
        </w:rPr>
        <w:t>wat God van ons verla</w:t>
      </w:r>
      <w:r w:rsidR="00475733">
        <w:rPr>
          <w:sz w:val="24"/>
          <w:szCs w:val="24"/>
        </w:rPr>
        <w:t>ngt.  Allerlei ‘menselijke over</w:t>
      </w:r>
      <w:r w:rsidR="007225DE">
        <w:rPr>
          <w:sz w:val="24"/>
          <w:szCs w:val="24"/>
        </w:rPr>
        <w:t>wegingen’, zoals Jezus ze noemt, k</w:t>
      </w:r>
      <w:r w:rsidR="00475733">
        <w:rPr>
          <w:sz w:val="24"/>
          <w:szCs w:val="24"/>
        </w:rPr>
        <w:t>unnen samen grote barrières vor</w:t>
      </w:r>
      <w:r w:rsidR="007225DE">
        <w:rPr>
          <w:sz w:val="24"/>
          <w:szCs w:val="24"/>
        </w:rPr>
        <w:t>men voor degenen die er wel ‘voor wi</w:t>
      </w:r>
      <w:r w:rsidR="00475733">
        <w:rPr>
          <w:sz w:val="24"/>
          <w:szCs w:val="24"/>
        </w:rPr>
        <w:t>llen gaan’, zoals men dat tegen</w:t>
      </w:r>
      <w:r w:rsidR="007225DE">
        <w:rPr>
          <w:sz w:val="24"/>
          <w:szCs w:val="24"/>
        </w:rPr>
        <w:t>woordig noemt.  We hebben die mensen nodig, mensen met een vuur in hun binnenste, die niet geloven bij wijze van spreken, maar bij wijze van doen.  Moedig ze aan!</w:t>
      </w:r>
      <w:r w:rsidR="007225DE" w:rsidRPr="00970C2A">
        <w:rPr>
          <w:i/>
          <w:sz w:val="24"/>
          <w:szCs w:val="24"/>
        </w:rPr>
        <w:t>*</w:t>
      </w:r>
    </w:p>
    <w:p w:rsidR="007225DE" w:rsidRDefault="007225DE" w:rsidP="00475733">
      <w:pPr>
        <w:rPr>
          <w:sz w:val="24"/>
          <w:szCs w:val="24"/>
        </w:rPr>
      </w:pPr>
    </w:p>
    <w:p w:rsidR="007225DE" w:rsidRPr="00970C2A" w:rsidRDefault="007225DE" w:rsidP="00475733">
      <w:pPr>
        <w:rPr>
          <w:i/>
          <w:sz w:val="24"/>
          <w:szCs w:val="24"/>
        </w:rPr>
      </w:pPr>
      <w:r w:rsidRPr="00970C2A">
        <w:rPr>
          <w:i/>
          <w:sz w:val="24"/>
          <w:szCs w:val="24"/>
        </w:rPr>
        <w:t xml:space="preserve">(*: … en stuur ze dan naar mij </w:t>
      </w:r>
      <w:r w:rsidR="00970C2A" w:rsidRPr="00970C2A">
        <w:rPr>
          <w:i/>
          <w:sz w:val="24"/>
          <w:szCs w:val="24"/>
        </w:rPr>
        <w:t>want ik heb werk liggen voor hen!)</w:t>
      </w:r>
    </w:p>
    <w:sectPr w:rsidR="007225DE" w:rsidRPr="00970C2A" w:rsidSect="00475733">
      <w:pgSz w:w="11907" w:h="16840" w:code="9"/>
      <w:pgMar w:top="851" w:right="851" w:bottom="851" w:left="737"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4617E"/>
    <w:rsid w:val="0019153E"/>
    <w:rsid w:val="00191FEE"/>
    <w:rsid w:val="001A7B33"/>
    <w:rsid w:val="001F1C98"/>
    <w:rsid w:val="002F2554"/>
    <w:rsid w:val="00475733"/>
    <w:rsid w:val="004B3392"/>
    <w:rsid w:val="004F3F3C"/>
    <w:rsid w:val="00501B34"/>
    <w:rsid w:val="00520695"/>
    <w:rsid w:val="0055384F"/>
    <w:rsid w:val="005622C6"/>
    <w:rsid w:val="005B66F3"/>
    <w:rsid w:val="006168AB"/>
    <w:rsid w:val="007225DE"/>
    <w:rsid w:val="00764C90"/>
    <w:rsid w:val="00785280"/>
    <w:rsid w:val="007F78BD"/>
    <w:rsid w:val="00962382"/>
    <w:rsid w:val="00970C2A"/>
    <w:rsid w:val="009F3508"/>
    <w:rsid w:val="00A00C11"/>
    <w:rsid w:val="00A362C7"/>
    <w:rsid w:val="00A96921"/>
    <w:rsid w:val="00B40E14"/>
    <w:rsid w:val="00B85088"/>
    <w:rsid w:val="00B85616"/>
    <w:rsid w:val="00C223E8"/>
    <w:rsid w:val="00C249A1"/>
    <w:rsid w:val="00C44498"/>
    <w:rsid w:val="00DB5226"/>
    <w:rsid w:val="00DB7E43"/>
    <w:rsid w:val="00E71529"/>
    <w:rsid w:val="00EA7640"/>
    <w:rsid w:val="00ED3F27"/>
    <w:rsid w:val="00F42A8B"/>
    <w:rsid w:val="00F85383"/>
    <w:rsid w:val="00F905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46BAFA-8CDF-41F0-B5BB-85214A9F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5026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2018-04-07T10:06:00Z</dcterms:created>
  <dcterms:modified xsi:type="dcterms:W3CDTF">2018-04-07T10:06:00Z</dcterms:modified>
</cp:coreProperties>
</file>