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FD89B6" w14:textId="77777777" w:rsidR="00C30DA3" w:rsidRPr="00E704B1" w:rsidRDefault="00C30DA3" w:rsidP="00C30DA3">
      <w:pPr>
        <w:rPr>
          <w:b/>
          <w:bCs/>
          <w:sz w:val="48"/>
          <w:szCs w:val="48"/>
        </w:rPr>
      </w:pPr>
      <w:r>
        <w:rPr>
          <w:sz w:val="24"/>
          <w:szCs w:val="24"/>
        </w:rPr>
        <w:t>HOMILIE</w:t>
      </w:r>
      <w:r>
        <w:rPr>
          <w:sz w:val="24"/>
          <w:szCs w:val="24"/>
        </w:rPr>
        <w:br/>
      </w:r>
      <w:r w:rsidRPr="00E704B1">
        <w:rPr>
          <w:b/>
          <w:bCs/>
          <w:sz w:val="48"/>
          <w:szCs w:val="48"/>
        </w:rPr>
        <w:t>Bruggen bouwen</w:t>
      </w:r>
    </w:p>
    <w:p w14:paraId="3598EE2C" w14:textId="77777777" w:rsidR="00C30DA3" w:rsidRDefault="00C30DA3" w:rsidP="00C30DA3">
      <w:pPr>
        <w:rPr>
          <w:sz w:val="24"/>
          <w:szCs w:val="24"/>
        </w:rPr>
      </w:pPr>
      <w:r>
        <w:rPr>
          <w:sz w:val="24"/>
          <w:szCs w:val="24"/>
        </w:rPr>
        <w:t>Matteüs 20,1-16a en Jesaja 55,6-9</w:t>
      </w:r>
    </w:p>
    <w:p w14:paraId="46F5ECC5" w14:textId="77777777" w:rsidR="00C30DA3" w:rsidRPr="00E704B1" w:rsidRDefault="00C30DA3" w:rsidP="00C30DA3">
      <w:pPr>
        <w:rPr>
          <w:b/>
          <w:bCs/>
          <w:sz w:val="28"/>
          <w:szCs w:val="28"/>
        </w:rPr>
      </w:pPr>
      <w:r w:rsidRPr="00E704B1">
        <w:rPr>
          <w:b/>
          <w:bCs/>
          <w:sz w:val="28"/>
          <w:szCs w:val="28"/>
        </w:rPr>
        <w:t>20 september 2020</w:t>
      </w:r>
    </w:p>
    <w:p w14:paraId="638912C9" w14:textId="77777777" w:rsidR="00C30DA3" w:rsidRPr="00C30DA3" w:rsidRDefault="00C30DA3" w:rsidP="00C30DA3">
      <w:pPr>
        <w:rPr>
          <w:i/>
          <w:iCs/>
          <w:sz w:val="24"/>
          <w:szCs w:val="24"/>
        </w:rPr>
      </w:pPr>
      <w:r w:rsidRPr="00C30DA3">
        <w:rPr>
          <w:i/>
          <w:iCs/>
          <w:sz w:val="24"/>
          <w:szCs w:val="24"/>
        </w:rPr>
        <w:t>Pol Hendrix</w:t>
      </w:r>
    </w:p>
    <w:p w14:paraId="1CA2A554" w14:textId="77777777" w:rsidR="00C30DA3" w:rsidRDefault="00C30DA3" w:rsidP="00C30DA3">
      <w:pPr>
        <w:rPr>
          <w:sz w:val="24"/>
          <w:szCs w:val="24"/>
        </w:rPr>
      </w:pPr>
      <w:r w:rsidRPr="00C30DA3">
        <w:rPr>
          <w:i/>
          <w:iCs/>
          <w:sz w:val="24"/>
          <w:szCs w:val="24"/>
        </w:rPr>
        <w:t>(tekst Pax Christi)</w:t>
      </w:r>
    </w:p>
    <w:p w14:paraId="4B2224A7" w14:textId="77777777" w:rsidR="00C30DA3" w:rsidRDefault="00C30DA3" w:rsidP="00C30DA3">
      <w:pPr>
        <w:pStyle w:val="Pa1"/>
        <w:rPr>
          <w:rStyle w:val="A5"/>
          <w:rFonts w:ascii="Times New Roman" w:hAnsi="Times New Roman" w:cs="Times New Roman"/>
          <w:sz w:val="24"/>
          <w:szCs w:val="24"/>
        </w:rPr>
      </w:pPr>
    </w:p>
    <w:p w14:paraId="67D93607" w14:textId="765D92A9" w:rsidR="00E704B1" w:rsidRDefault="00C30DA3" w:rsidP="00C30DA3">
      <w:pPr>
        <w:pStyle w:val="Pa1"/>
        <w:rPr>
          <w:rStyle w:val="A5"/>
          <w:rFonts w:ascii="Times New Roman" w:hAnsi="Times New Roman" w:cs="Times New Roman"/>
          <w:sz w:val="24"/>
          <w:szCs w:val="24"/>
        </w:rPr>
      </w:pPr>
      <w:r>
        <w:rPr>
          <w:rStyle w:val="A5"/>
          <w:rFonts w:ascii="Times New Roman" w:hAnsi="Times New Roman" w:cs="Times New Roman"/>
          <w:sz w:val="24"/>
          <w:szCs w:val="24"/>
        </w:rPr>
        <w:t>Hoe</w:t>
      </w:r>
      <w:r w:rsidR="00E704B1" w:rsidRPr="00E704B1">
        <w:rPr>
          <w:rStyle w:val="A5"/>
          <w:rFonts w:ascii="Times New Roman" w:hAnsi="Times New Roman" w:cs="Times New Roman"/>
          <w:sz w:val="24"/>
          <w:szCs w:val="24"/>
        </w:rPr>
        <w:t xml:space="preserve"> </w:t>
      </w:r>
      <w:r w:rsidR="00E704B1">
        <w:rPr>
          <w:rStyle w:val="A5"/>
          <w:rFonts w:ascii="Times New Roman" w:hAnsi="Times New Roman" w:cs="Times New Roman"/>
          <w:sz w:val="24"/>
          <w:szCs w:val="24"/>
        </w:rPr>
        <w:t>dikwijls</w:t>
      </w:r>
      <w:r w:rsidR="00E704B1" w:rsidRPr="00E704B1">
        <w:rPr>
          <w:rStyle w:val="A5"/>
          <w:rFonts w:ascii="Times New Roman" w:hAnsi="Times New Roman" w:cs="Times New Roman"/>
          <w:sz w:val="24"/>
          <w:szCs w:val="24"/>
        </w:rPr>
        <w:t xml:space="preserve"> bekruipt ons niet het gevoel dat het te laat is om eraan te beginnen. </w:t>
      </w:r>
      <w:r w:rsidR="00E704B1">
        <w:rPr>
          <w:rStyle w:val="A5"/>
          <w:rFonts w:ascii="Times New Roman" w:hAnsi="Times New Roman" w:cs="Times New Roman"/>
          <w:sz w:val="24"/>
          <w:szCs w:val="24"/>
        </w:rPr>
        <w:t xml:space="preserve"> </w:t>
      </w:r>
      <w:r w:rsidR="00E704B1" w:rsidRPr="00E704B1">
        <w:rPr>
          <w:rStyle w:val="A5"/>
          <w:rFonts w:ascii="Times New Roman" w:hAnsi="Times New Roman" w:cs="Times New Roman"/>
          <w:sz w:val="24"/>
          <w:szCs w:val="24"/>
        </w:rPr>
        <w:t xml:space="preserve">Die relaties met de buren, of met een broer, een zus. </w:t>
      </w:r>
      <w:r w:rsidR="00E704B1">
        <w:rPr>
          <w:rStyle w:val="A5"/>
          <w:rFonts w:ascii="Times New Roman" w:hAnsi="Times New Roman" w:cs="Times New Roman"/>
          <w:sz w:val="24"/>
          <w:szCs w:val="24"/>
        </w:rPr>
        <w:t xml:space="preserve"> </w:t>
      </w:r>
      <w:r w:rsidR="00E704B1" w:rsidRPr="00E704B1">
        <w:rPr>
          <w:rStyle w:val="A5"/>
          <w:rFonts w:ascii="Times New Roman" w:hAnsi="Times New Roman" w:cs="Times New Roman"/>
          <w:sz w:val="24"/>
          <w:szCs w:val="24"/>
        </w:rPr>
        <w:t xml:space="preserve">Dat is nu al jaren zo, dat we geen woord meer zeggen tegen elkaar. </w:t>
      </w:r>
      <w:r w:rsidR="00E704B1">
        <w:rPr>
          <w:rStyle w:val="A5"/>
          <w:rFonts w:ascii="Times New Roman" w:hAnsi="Times New Roman" w:cs="Times New Roman"/>
          <w:sz w:val="24"/>
          <w:szCs w:val="24"/>
        </w:rPr>
        <w:t xml:space="preserve"> </w:t>
      </w:r>
      <w:r w:rsidR="00E704B1" w:rsidRPr="00E704B1">
        <w:rPr>
          <w:rStyle w:val="A5"/>
          <w:rFonts w:ascii="Times New Roman" w:hAnsi="Times New Roman" w:cs="Times New Roman"/>
          <w:sz w:val="24"/>
          <w:szCs w:val="24"/>
        </w:rPr>
        <w:t xml:space="preserve">Dat zal niet meer veranderen. </w:t>
      </w:r>
      <w:r w:rsidR="00E704B1">
        <w:rPr>
          <w:rStyle w:val="A5"/>
          <w:rFonts w:ascii="Times New Roman" w:hAnsi="Times New Roman" w:cs="Times New Roman"/>
          <w:sz w:val="24"/>
          <w:szCs w:val="24"/>
        </w:rPr>
        <w:t xml:space="preserve"> </w:t>
      </w:r>
      <w:r w:rsidR="00E704B1" w:rsidRPr="00E704B1">
        <w:rPr>
          <w:rStyle w:val="A5"/>
          <w:rFonts w:ascii="Times New Roman" w:hAnsi="Times New Roman" w:cs="Times New Roman"/>
          <w:sz w:val="24"/>
          <w:szCs w:val="24"/>
        </w:rPr>
        <w:t>Dat is zo en dat zal zo blijven.</w:t>
      </w:r>
    </w:p>
    <w:p w14:paraId="314B4471" w14:textId="77777777" w:rsidR="00E704B1" w:rsidRPr="00E704B1" w:rsidRDefault="00E704B1" w:rsidP="00C30DA3">
      <w:pPr>
        <w:rPr>
          <w:lang w:val="nl-BE"/>
        </w:rPr>
      </w:pPr>
    </w:p>
    <w:p w14:paraId="12FAA1E8" w14:textId="192AF933" w:rsidR="00E704B1" w:rsidRPr="00E704B1" w:rsidRDefault="00E704B1" w:rsidP="00C30DA3">
      <w:pPr>
        <w:pStyle w:val="Pa1"/>
        <w:rPr>
          <w:rFonts w:ascii="Times New Roman" w:hAnsi="Times New Roman"/>
          <w:color w:val="000000"/>
        </w:rPr>
      </w:pPr>
      <w:r w:rsidRPr="00E704B1">
        <w:rPr>
          <w:rStyle w:val="A5"/>
          <w:rFonts w:ascii="Times New Roman" w:hAnsi="Times New Roman" w:cs="Times New Roman"/>
          <w:sz w:val="24"/>
          <w:szCs w:val="24"/>
        </w:rPr>
        <w:t xml:space="preserve">Hetzelfde liedje als het gaat over de grote wereld. </w:t>
      </w:r>
      <w:r>
        <w:rPr>
          <w:rStyle w:val="A5"/>
          <w:rFonts w:ascii="Times New Roman" w:hAnsi="Times New Roman" w:cs="Times New Roman"/>
          <w:sz w:val="24"/>
          <w:szCs w:val="24"/>
        </w:rPr>
        <w:t xml:space="preserve"> </w:t>
      </w:r>
      <w:r w:rsidRPr="00E704B1">
        <w:rPr>
          <w:rStyle w:val="A5"/>
          <w:rFonts w:ascii="Times New Roman" w:hAnsi="Times New Roman" w:cs="Times New Roman"/>
          <w:sz w:val="24"/>
          <w:szCs w:val="24"/>
        </w:rPr>
        <w:t xml:space="preserve">Hoeveel jaren is het weer geleden dat de wereldleiders een akkoord sloten over atoomwapens? </w:t>
      </w:r>
      <w:r>
        <w:rPr>
          <w:rStyle w:val="A5"/>
          <w:rFonts w:ascii="Times New Roman" w:hAnsi="Times New Roman" w:cs="Times New Roman"/>
          <w:sz w:val="24"/>
          <w:szCs w:val="24"/>
        </w:rPr>
        <w:t xml:space="preserve"> </w:t>
      </w:r>
      <w:r w:rsidRPr="00E704B1">
        <w:rPr>
          <w:rStyle w:val="A5"/>
          <w:rFonts w:ascii="Times New Roman" w:hAnsi="Times New Roman" w:cs="Times New Roman"/>
          <w:sz w:val="24"/>
          <w:szCs w:val="24"/>
        </w:rPr>
        <w:t xml:space="preserve">Er zouden geen nieuwe meer bijkomen, en de landen die er bezaten zouden hun voorraad afbouwen. </w:t>
      </w:r>
      <w:r>
        <w:rPr>
          <w:rStyle w:val="A5"/>
          <w:rFonts w:ascii="Times New Roman" w:hAnsi="Times New Roman" w:cs="Times New Roman"/>
          <w:sz w:val="24"/>
          <w:szCs w:val="24"/>
        </w:rPr>
        <w:t xml:space="preserve"> </w:t>
      </w:r>
      <w:r w:rsidRPr="00E704B1">
        <w:rPr>
          <w:rStyle w:val="A5"/>
          <w:rFonts w:ascii="Times New Roman" w:hAnsi="Times New Roman" w:cs="Times New Roman"/>
          <w:sz w:val="24"/>
          <w:szCs w:val="24"/>
        </w:rPr>
        <w:t xml:space="preserve">Wat kwam ervan in huis? </w:t>
      </w:r>
      <w:r>
        <w:rPr>
          <w:rStyle w:val="A5"/>
          <w:rFonts w:ascii="Times New Roman" w:hAnsi="Times New Roman" w:cs="Times New Roman"/>
          <w:sz w:val="24"/>
          <w:szCs w:val="24"/>
        </w:rPr>
        <w:t xml:space="preserve"> </w:t>
      </w:r>
      <w:r w:rsidRPr="00E704B1">
        <w:rPr>
          <w:rStyle w:val="A5"/>
          <w:rFonts w:ascii="Times New Roman" w:hAnsi="Times New Roman" w:cs="Times New Roman"/>
          <w:sz w:val="24"/>
          <w:szCs w:val="24"/>
        </w:rPr>
        <w:t xml:space="preserve">Is de wereld ondertussen veiliger geworden? </w:t>
      </w:r>
      <w:r>
        <w:rPr>
          <w:rStyle w:val="A5"/>
          <w:rFonts w:ascii="Times New Roman" w:hAnsi="Times New Roman" w:cs="Times New Roman"/>
          <w:sz w:val="24"/>
          <w:szCs w:val="24"/>
        </w:rPr>
        <w:t xml:space="preserve"> </w:t>
      </w:r>
      <w:r w:rsidRPr="00E704B1">
        <w:rPr>
          <w:rStyle w:val="A5"/>
          <w:rFonts w:ascii="Times New Roman" w:hAnsi="Times New Roman" w:cs="Times New Roman"/>
          <w:sz w:val="24"/>
          <w:szCs w:val="24"/>
        </w:rPr>
        <w:t xml:space="preserve">Integendeel. </w:t>
      </w:r>
      <w:r>
        <w:rPr>
          <w:rStyle w:val="A5"/>
          <w:rFonts w:ascii="Times New Roman" w:hAnsi="Times New Roman" w:cs="Times New Roman"/>
          <w:sz w:val="24"/>
          <w:szCs w:val="24"/>
        </w:rPr>
        <w:t xml:space="preserve"> </w:t>
      </w:r>
      <w:r w:rsidRPr="00E704B1">
        <w:rPr>
          <w:rStyle w:val="A5"/>
          <w:rFonts w:ascii="Times New Roman" w:hAnsi="Times New Roman" w:cs="Times New Roman"/>
          <w:sz w:val="24"/>
          <w:szCs w:val="24"/>
        </w:rPr>
        <w:t xml:space="preserve">Technisch gezien zijn we weeral zoveel verder. </w:t>
      </w:r>
      <w:r>
        <w:rPr>
          <w:rStyle w:val="A5"/>
          <w:rFonts w:ascii="Times New Roman" w:hAnsi="Times New Roman" w:cs="Times New Roman"/>
          <w:sz w:val="24"/>
          <w:szCs w:val="24"/>
        </w:rPr>
        <w:t xml:space="preserve"> </w:t>
      </w:r>
      <w:r w:rsidRPr="00E704B1">
        <w:rPr>
          <w:rStyle w:val="A5"/>
          <w:rFonts w:ascii="Times New Roman" w:hAnsi="Times New Roman" w:cs="Times New Roman"/>
          <w:sz w:val="24"/>
          <w:szCs w:val="24"/>
        </w:rPr>
        <w:t>We zijn nu al in staat om robots te maken die in onze plaats zullen beslissen waar en wanneer er toegeslagen moet worden!</w:t>
      </w:r>
    </w:p>
    <w:p w14:paraId="60BDF6DA" w14:textId="77777777" w:rsidR="00E704B1" w:rsidRDefault="00E704B1" w:rsidP="00C30DA3">
      <w:pPr>
        <w:pStyle w:val="Pa1"/>
        <w:rPr>
          <w:rStyle w:val="A5"/>
          <w:rFonts w:ascii="Times New Roman" w:hAnsi="Times New Roman" w:cs="Times New Roman"/>
          <w:sz w:val="24"/>
          <w:szCs w:val="24"/>
        </w:rPr>
      </w:pPr>
    </w:p>
    <w:p w14:paraId="34220252" w14:textId="2F8D7493" w:rsidR="00E704B1" w:rsidRPr="00E704B1" w:rsidRDefault="00E704B1" w:rsidP="00C30DA3">
      <w:pPr>
        <w:pStyle w:val="Pa1"/>
        <w:rPr>
          <w:rFonts w:ascii="Times New Roman" w:hAnsi="Times New Roman"/>
          <w:color w:val="000000"/>
        </w:rPr>
      </w:pPr>
      <w:r w:rsidRPr="00E704B1">
        <w:rPr>
          <w:rStyle w:val="A5"/>
          <w:rFonts w:ascii="Times New Roman" w:hAnsi="Times New Roman" w:cs="Times New Roman"/>
          <w:sz w:val="24"/>
          <w:szCs w:val="24"/>
        </w:rPr>
        <w:t xml:space="preserve">Laat de parabel van de werkers van het elfde uur een oproep zijn om aan al dat doemdenken een halt toe te roepen. </w:t>
      </w:r>
      <w:r>
        <w:rPr>
          <w:rStyle w:val="A5"/>
          <w:rFonts w:ascii="Times New Roman" w:hAnsi="Times New Roman" w:cs="Times New Roman"/>
          <w:sz w:val="24"/>
          <w:szCs w:val="24"/>
        </w:rPr>
        <w:t xml:space="preserve"> </w:t>
      </w:r>
      <w:r w:rsidRPr="00E704B1">
        <w:rPr>
          <w:rStyle w:val="A5"/>
          <w:rFonts w:ascii="Times New Roman" w:hAnsi="Times New Roman" w:cs="Times New Roman"/>
          <w:sz w:val="24"/>
          <w:szCs w:val="24"/>
        </w:rPr>
        <w:t xml:space="preserve">Het is niet te laat, het is nooit te laat om de oproep te horen en aan de slag te gaan, om bruggen te bouwen, om met alle mogelijke middelen aan vrede te werken – want aan vrede werken, dat is effectief werken in de wijngaard, aan de slag gaan opdat “uw rijk kome”, zoals we in het Onze Vader telkens bidden. </w:t>
      </w:r>
      <w:r>
        <w:rPr>
          <w:rStyle w:val="A5"/>
          <w:rFonts w:ascii="Times New Roman" w:hAnsi="Times New Roman" w:cs="Times New Roman"/>
          <w:sz w:val="24"/>
          <w:szCs w:val="24"/>
        </w:rPr>
        <w:t xml:space="preserve"> </w:t>
      </w:r>
      <w:r w:rsidRPr="00E704B1">
        <w:rPr>
          <w:rStyle w:val="A5"/>
          <w:rFonts w:ascii="Times New Roman" w:hAnsi="Times New Roman" w:cs="Times New Roman"/>
          <w:sz w:val="24"/>
          <w:szCs w:val="24"/>
        </w:rPr>
        <w:t>Dat rijk heeft immers alles te maken met gerechtigheid en vrede, met een wereld waar het goed is voor iedereen, waar het goed is om te wonen.</w:t>
      </w:r>
    </w:p>
    <w:p w14:paraId="7F58058B" w14:textId="77777777" w:rsidR="00E704B1" w:rsidRDefault="00E704B1" w:rsidP="00C30DA3">
      <w:pPr>
        <w:pStyle w:val="Pa1"/>
        <w:rPr>
          <w:rStyle w:val="A5"/>
          <w:rFonts w:ascii="Times New Roman" w:hAnsi="Times New Roman" w:cs="Times New Roman"/>
          <w:sz w:val="24"/>
          <w:szCs w:val="24"/>
        </w:rPr>
      </w:pPr>
    </w:p>
    <w:p w14:paraId="17BFD0BE" w14:textId="72B40606" w:rsidR="00E704B1" w:rsidRPr="00E704B1" w:rsidRDefault="00E704B1" w:rsidP="00C30DA3">
      <w:pPr>
        <w:pStyle w:val="Pa1"/>
        <w:rPr>
          <w:rFonts w:ascii="Times New Roman" w:hAnsi="Times New Roman"/>
          <w:color w:val="000000"/>
        </w:rPr>
      </w:pPr>
      <w:r w:rsidRPr="00E704B1">
        <w:rPr>
          <w:rStyle w:val="A5"/>
          <w:rFonts w:ascii="Times New Roman" w:hAnsi="Times New Roman" w:cs="Times New Roman"/>
          <w:sz w:val="24"/>
          <w:szCs w:val="24"/>
        </w:rPr>
        <w:t xml:space="preserve">Die werkers van het elfde uur zeggen dat nog niemand hen heeft gevraagd, en dat ze daarom werkeloos aan de kant zijn blijven staan. </w:t>
      </w:r>
      <w:r>
        <w:rPr>
          <w:rStyle w:val="A5"/>
          <w:rFonts w:ascii="Times New Roman" w:hAnsi="Times New Roman" w:cs="Times New Roman"/>
          <w:sz w:val="24"/>
          <w:szCs w:val="24"/>
        </w:rPr>
        <w:t xml:space="preserve"> </w:t>
      </w:r>
      <w:r w:rsidRPr="00E704B1">
        <w:rPr>
          <w:rStyle w:val="A5"/>
          <w:rFonts w:ascii="Times New Roman" w:hAnsi="Times New Roman" w:cs="Times New Roman"/>
          <w:sz w:val="24"/>
          <w:szCs w:val="24"/>
        </w:rPr>
        <w:t xml:space="preserve">Zou het niet om een andere reden kunnen zijn, namelijk omdat ze de vraag nog niet hebben gehoord? </w:t>
      </w:r>
      <w:r>
        <w:rPr>
          <w:rStyle w:val="A5"/>
          <w:rFonts w:ascii="Times New Roman" w:hAnsi="Times New Roman" w:cs="Times New Roman"/>
          <w:sz w:val="24"/>
          <w:szCs w:val="24"/>
        </w:rPr>
        <w:t xml:space="preserve"> </w:t>
      </w:r>
      <w:r w:rsidRPr="00E704B1">
        <w:rPr>
          <w:rStyle w:val="A5"/>
          <w:rFonts w:ascii="Times New Roman" w:hAnsi="Times New Roman" w:cs="Times New Roman"/>
          <w:sz w:val="24"/>
          <w:szCs w:val="24"/>
        </w:rPr>
        <w:t xml:space="preserve">Dat ze niet aanspreekbaar waren, te veel met andere dingen bezig, die niets te maken hebben met ‘in vrede samenleven’? </w:t>
      </w:r>
      <w:r>
        <w:rPr>
          <w:rStyle w:val="A5"/>
          <w:rFonts w:ascii="Times New Roman" w:hAnsi="Times New Roman" w:cs="Times New Roman"/>
          <w:sz w:val="24"/>
          <w:szCs w:val="24"/>
        </w:rPr>
        <w:t xml:space="preserve"> </w:t>
      </w:r>
      <w:r w:rsidRPr="00E704B1">
        <w:rPr>
          <w:rStyle w:val="A5"/>
          <w:rFonts w:ascii="Times New Roman" w:hAnsi="Times New Roman" w:cs="Times New Roman"/>
          <w:sz w:val="24"/>
          <w:szCs w:val="24"/>
        </w:rPr>
        <w:t xml:space="preserve">Ons geloof zegt toch dat God ons voortdurend wil aanspreken? </w:t>
      </w:r>
      <w:r>
        <w:rPr>
          <w:rStyle w:val="A5"/>
          <w:rFonts w:ascii="Times New Roman" w:hAnsi="Times New Roman" w:cs="Times New Roman"/>
          <w:sz w:val="24"/>
          <w:szCs w:val="24"/>
        </w:rPr>
        <w:t xml:space="preserve"> </w:t>
      </w:r>
      <w:r w:rsidRPr="00E704B1">
        <w:rPr>
          <w:rStyle w:val="A5"/>
          <w:rFonts w:ascii="Times New Roman" w:hAnsi="Times New Roman" w:cs="Times New Roman"/>
          <w:sz w:val="24"/>
          <w:szCs w:val="24"/>
        </w:rPr>
        <w:t>Maar we kijken een andere richting uit, zo vaak, en zijn onaanspreekbaar.</w:t>
      </w:r>
    </w:p>
    <w:p w14:paraId="2DB3E16A" w14:textId="77777777" w:rsidR="00E704B1" w:rsidRDefault="00E704B1" w:rsidP="00C30DA3">
      <w:pPr>
        <w:pStyle w:val="Pa1"/>
        <w:rPr>
          <w:rStyle w:val="A5"/>
          <w:rFonts w:ascii="Times New Roman" w:hAnsi="Times New Roman" w:cs="Times New Roman"/>
          <w:sz w:val="24"/>
          <w:szCs w:val="24"/>
        </w:rPr>
      </w:pPr>
    </w:p>
    <w:p w14:paraId="34B7D168" w14:textId="6ED99EF4" w:rsidR="00E704B1" w:rsidRPr="00E704B1" w:rsidRDefault="00E704B1" w:rsidP="00C30DA3">
      <w:pPr>
        <w:pStyle w:val="Pa1"/>
        <w:rPr>
          <w:rFonts w:ascii="Times New Roman" w:hAnsi="Times New Roman"/>
          <w:color w:val="000000"/>
        </w:rPr>
      </w:pPr>
      <w:r w:rsidRPr="00E704B1">
        <w:rPr>
          <w:rStyle w:val="A5"/>
          <w:rFonts w:ascii="Times New Roman" w:hAnsi="Times New Roman" w:cs="Times New Roman"/>
          <w:sz w:val="24"/>
          <w:szCs w:val="24"/>
        </w:rPr>
        <w:t xml:space="preserve">“Zoek de Heer nu Hij zich vinden laat” hoorden we in de eerste lezing. Inderdaad, Hij laat zich vinden, nu. </w:t>
      </w:r>
      <w:r>
        <w:rPr>
          <w:rStyle w:val="A5"/>
          <w:rFonts w:ascii="Times New Roman" w:hAnsi="Times New Roman" w:cs="Times New Roman"/>
          <w:sz w:val="24"/>
          <w:szCs w:val="24"/>
        </w:rPr>
        <w:t xml:space="preserve"> </w:t>
      </w:r>
      <w:r w:rsidRPr="00E704B1">
        <w:rPr>
          <w:rStyle w:val="A5"/>
          <w:rFonts w:ascii="Times New Roman" w:hAnsi="Times New Roman" w:cs="Times New Roman"/>
          <w:sz w:val="24"/>
          <w:szCs w:val="24"/>
        </w:rPr>
        <w:t xml:space="preserve">In het voorbije halfjaar, in die coronatijd, zijn er mensen die Hem weer hebben ontdekt, en datgene waartoe Hij ons oproept: het belang van onze zorg om </w:t>
      </w:r>
      <w:r>
        <w:rPr>
          <w:rStyle w:val="A5"/>
          <w:rFonts w:ascii="Times New Roman" w:hAnsi="Times New Roman" w:cs="Times New Roman"/>
          <w:sz w:val="24"/>
          <w:szCs w:val="24"/>
        </w:rPr>
        <w:t>el</w:t>
      </w:r>
      <w:r w:rsidRPr="00E704B1">
        <w:rPr>
          <w:rStyle w:val="A5"/>
          <w:rFonts w:ascii="Times New Roman" w:hAnsi="Times New Roman" w:cs="Times New Roman"/>
          <w:sz w:val="24"/>
          <w:szCs w:val="24"/>
        </w:rPr>
        <w:t xml:space="preserve">kaar, de vrede van een niet-overvolle agenda, de waarde van verbondenheid en goed nabuurschap, de meerwaarde van een wereldwijde aanpak van een groot probleem zoals de klimaatverandering. </w:t>
      </w:r>
    </w:p>
    <w:p w14:paraId="45DF679C" w14:textId="77777777" w:rsidR="00E704B1" w:rsidRDefault="00E704B1" w:rsidP="00C30DA3">
      <w:pPr>
        <w:pStyle w:val="Pa1"/>
        <w:rPr>
          <w:rStyle w:val="A5"/>
          <w:rFonts w:ascii="Times New Roman" w:hAnsi="Times New Roman" w:cs="Times New Roman"/>
          <w:sz w:val="24"/>
          <w:szCs w:val="24"/>
        </w:rPr>
      </w:pPr>
    </w:p>
    <w:p w14:paraId="0AE94818" w14:textId="68DB7333" w:rsidR="00E704B1" w:rsidRPr="00E704B1" w:rsidRDefault="00E704B1" w:rsidP="00C30DA3">
      <w:pPr>
        <w:pStyle w:val="Pa1"/>
        <w:rPr>
          <w:rFonts w:ascii="Times New Roman" w:hAnsi="Times New Roman"/>
          <w:color w:val="000000"/>
        </w:rPr>
      </w:pPr>
      <w:r w:rsidRPr="00E704B1">
        <w:rPr>
          <w:rStyle w:val="A5"/>
          <w:rFonts w:ascii="Times New Roman" w:hAnsi="Times New Roman" w:cs="Times New Roman"/>
          <w:sz w:val="24"/>
          <w:szCs w:val="24"/>
        </w:rPr>
        <w:t xml:space="preserve">Ook bij mensen die niet in Hem geloven is Hij blijkbaar aan het werk, onze God. </w:t>
      </w:r>
      <w:r>
        <w:rPr>
          <w:rStyle w:val="A5"/>
          <w:rFonts w:ascii="Times New Roman" w:hAnsi="Times New Roman" w:cs="Times New Roman"/>
          <w:sz w:val="24"/>
          <w:szCs w:val="24"/>
        </w:rPr>
        <w:t xml:space="preserve"> </w:t>
      </w:r>
      <w:r w:rsidRPr="00E704B1">
        <w:rPr>
          <w:rStyle w:val="A5"/>
          <w:rFonts w:ascii="Times New Roman" w:hAnsi="Times New Roman" w:cs="Times New Roman"/>
          <w:sz w:val="24"/>
          <w:szCs w:val="24"/>
        </w:rPr>
        <w:t xml:space="preserve">Ook zij ontdekten weer wat echt belangrijk is, waar het echt op aankomt in ons leven. </w:t>
      </w:r>
      <w:r>
        <w:rPr>
          <w:rStyle w:val="A5"/>
          <w:rFonts w:ascii="Times New Roman" w:hAnsi="Times New Roman" w:cs="Times New Roman"/>
          <w:sz w:val="24"/>
          <w:szCs w:val="24"/>
        </w:rPr>
        <w:t xml:space="preserve"> </w:t>
      </w:r>
      <w:r w:rsidRPr="00E704B1">
        <w:rPr>
          <w:rStyle w:val="A5"/>
          <w:rFonts w:ascii="Times New Roman" w:hAnsi="Times New Roman" w:cs="Times New Roman"/>
          <w:sz w:val="24"/>
          <w:szCs w:val="24"/>
        </w:rPr>
        <w:t xml:space="preserve">Ook met andersgelovigen en niet-gelovigen kunnen we samenwerken, voor meer vrede en gerechtigheid. </w:t>
      </w:r>
      <w:r>
        <w:rPr>
          <w:rStyle w:val="A5"/>
          <w:rFonts w:ascii="Times New Roman" w:hAnsi="Times New Roman" w:cs="Times New Roman"/>
          <w:sz w:val="24"/>
          <w:szCs w:val="24"/>
        </w:rPr>
        <w:t xml:space="preserve"> </w:t>
      </w:r>
      <w:r w:rsidRPr="00E704B1">
        <w:rPr>
          <w:rStyle w:val="A5"/>
          <w:rFonts w:ascii="Times New Roman" w:hAnsi="Times New Roman" w:cs="Times New Roman"/>
          <w:sz w:val="24"/>
          <w:szCs w:val="24"/>
        </w:rPr>
        <w:t>Ook dat is bruggen bouwen!</w:t>
      </w:r>
    </w:p>
    <w:p w14:paraId="7B2D71B5" w14:textId="77777777" w:rsidR="00E704B1" w:rsidRDefault="00E704B1" w:rsidP="00C30DA3">
      <w:pPr>
        <w:rPr>
          <w:rStyle w:val="A5"/>
          <w:rFonts w:cs="Times New Roman"/>
          <w:sz w:val="24"/>
          <w:szCs w:val="24"/>
        </w:rPr>
      </w:pPr>
    </w:p>
    <w:p w14:paraId="46DBA425" w14:textId="76E7A913" w:rsidR="00985620" w:rsidRDefault="00E704B1" w:rsidP="00C30DA3">
      <w:pPr>
        <w:rPr>
          <w:rStyle w:val="A5"/>
          <w:rFonts w:cs="Times New Roman"/>
          <w:sz w:val="24"/>
          <w:szCs w:val="24"/>
        </w:rPr>
      </w:pPr>
      <w:r w:rsidRPr="00E704B1">
        <w:rPr>
          <w:rStyle w:val="A5"/>
          <w:rFonts w:cs="Times New Roman"/>
          <w:sz w:val="24"/>
          <w:szCs w:val="24"/>
        </w:rPr>
        <w:t xml:space="preserve">Maar wij, die hier bijeenkomen om naar Gods woord te luisteren en om van zijn brood te eten, mogen ons door Hem gesteund en gesterkt weten. </w:t>
      </w:r>
      <w:r>
        <w:rPr>
          <w:rStyle w:val="A5"/>
          <w:rFonts w:cs="Times New Roman"/>
          <w:sz w:val="24"/>
          <w:szCs w:val="24"/>
        </w:rPr>
        <w:t xml:space="preserve"> </w:t>
      </w:r>
      <w:r w:rsidRPr="00E704B1">
        <w:rPr>
          <w:rStyle w:val="A5"/>
          <w:rFonts w:cs="Times New Roman"/>
          <w:sz w:val="24"/>
          <w:szCs w:val="24"/>
        </w:rPr>
        <w:t xml:space="preserve">Het is nooit te laat om eraan te beginnen, om vredeswerker te worden. </w:t>
      </w:r>
      <w:r>
        <w:rPr>
          <w:rStyle w:val="A5"/>
          <w:rFonts w:cs="Times New Roman"/>
          <w:sz w:val="24"/>
          <w:szCs w:val="24"/>
        </w:rPr>
        <w:t xml:space="preserve"> </w:t>
      </w:r>
      <w:r w:rsidRPr="00E704B1">
        <w:rPr>
          <w:rStyle w:val="A5"/>
          <w:rFonts w:cs="Times New Roman"/>
          <w:sz w:val="24"/>
          <w:szCs w:val="24"/>
        </w:rPr>
        <w:t xml:space="preserve">In de kleine wereld rondom ons, en in de grote wereld, ons gezamenlijk verblijf. </w:t>
      </w:r>
      <w:r>
        <w:rPr>
          <w:rStyle w:val="A5"/>
          <w:rFonts w:cs="Times New Roman"/>
          <w:sz w:val="24"/>
          <w:szCs w:val="24"/>
        </w:rPr>
        <w:t xml:space="preserve"> </w:t>
      </w:r>
      <w:r w:rsidRPr="00E704B1">
        <w:rPr>
          <w:rStyle w:val="A5"/>
          <w:rFonts w:cs="Times New Roman"/>
          <w:sz w:val="24"/>
          <w:szCs w:val="24"/>
        </w:rPr>
        <w:t>Bruggen bouwen in tijden van kwetsbaarheid.</w:t>
      </w:r>
    </w:p>
    <w:p w14:paraId="304E3318" w14:textId="430AE208" w:rsidR="00C30DA3" w:rsidRDefault="00C30DA3" w:rsidP="00C30DA3">
      <w:pPr>
        <w:rPr>
          <w:rStyle w:val="A5"/>
          <w:rFonts w:cs="Times New Roman"/>
          <w:sz w:val="24"/>
          <w:szCs w:val="24"/>
        </w:rPr>
      </w:pPr>
    </w:p>
    <w:p w14:paraId="138E1D3B" w14:textId="77777777" w:rsidR="00C30DA3" w:rsidRDefault="00C30DA3" w:rsidP="00C30DA3">
      <w:pPr>
        <w:rPr>
          <w:rStyle w:val="A5"/>
          <w:rFonts w:cs="Times New Roman"/>
          <w:sz w:val="24"/>
          <w:szCs w:val="24"/>
        </w:rPr>
      </w:pPr>
    </w:p>
    <w:sectPr w:rsidR="00C30DA3" w:rsidSect="00C30DA3">
      <w:pgSz w:w="11907" w:h="16840" w:code="9"/>
      <w:pgMar w:top="851" w:right="794"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dugi">
    <w:altName w:val="Gadugi"/>
    <w:panose1 w:val="020B0502040204020203"/>
    <w:charset w:val="00"/>
    <w:family w:val="swiss"/>
    <w:pitch w:val="variable"/>
    <w:sig w:usb0="00000003" w:usb1="00000000" w:usb2="00003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17E"/>
    <w:rsid w:val="0000739B"/>
    <w:rsid w:val="000A638D"/>
    <w:rsid w:val="000B18E0"/>
    <w:rsid w:val="000C4C4C"/>
    <w:rsid w:val="000D18BE"/>
    <w:rsid w:val="000D7127"/>
    <w:rsid w:val="000F1785"/>
    <w:rsid w:val="00102FDD"/>
    <w:rsid w:val="00132ACC"/>
    <w:rsid w:val="0014617E"/>
    <w:rsid w:val="0019153E"/>
    <w:rsid w:val="00191FEE"/>
    <w:rsid w:val="001A7B33"/>
    <w:rsid w:val="001C76D0"/>
    <w:rsid w:val="0032445E"/>
    <w:rsid w:val="003420B3"/>
    <w:rsid w:val="00372934"/>
    <w:rsid w:val="00386646"/>
    <w:rsid w:val="003B4505"/>
    <w:rsid w:val="004B3392"/>
    <w:rsid w:val="004D77D2"/>
    <w:rsid w:val="00501177"/>
    <w:rsid w:val="00501B34"/>
    <w:rsid w:val="0050687B"/>
    <w:rsid w:val="0051116F"/>
    <w:rsid w:val="00520695"/>
    <w:rsid w:val="00523ED9"/>
    <w:rsid w:val="005622C6"/>
    <w:rsid w:val="005776F0"/>
    <w:rsid w:val="005B60B0"/>
    <w:rsid w:val="006168AB"/>
    <w:rsid w:val="006256EF"/>
    <w:rsid w:val="006341ED"/>
    <w:rsid w:val="0063512E"/>
    <w:rsid w:val="006662C8"/>
    <w:rsid w:val="00683C02"/>
    <w:rsid w:val="00690584"/>
    <w:rsid w:val="006C2A5B"/>
    <w:rsid w:val="006D2549"/>
    <w:rsid w:val="007170F5"/>
    <w:rsid w:val="00764C90"/>
    <w:rsid w:val="00785280"/>
    <w:rsid w:val="00796106"/>
    <w:rsid w:val="007A41BB"/>
    <w:rsid w:val="007B3C35"/>
    <w:rsid w:val="007F78BD"/>
    <w:rsid w:val="008622B1"/>
    <w:rsid w:val="00897393"/>
    <w:rsid w:val="008B081F"/>
    <w:rsid w:val="008B0C06"/>
    <w:rsid w:val="008C0F54"/>
    <w:rsid w:val="008C2255"/>
    <w:rsid w:val="008C570B"/>
    <w:rsid w:val="008F06DC"/>
    <w:rsid w:val="00900C92"/>
    <w:rsid w:val="00902EEF"/>
    <w:rsid w:val="0090629C"/>
    <w:rsid w:val="00962382"/>
    <w:rsid w:val="00985620"/>
    <w:rsid w:val="009873EB"/>
    <w:rsid w:val="009952E9"/>
    <w:rsid w:val="009F3508"/>
    <w:rsid w:val="00A00C11"/>
    <w:rsid w:val="00A11A67"/>
    <w:rsid w:val="00A362C7"/>
    <w:rsid w:val="00A71DFA"/>
    <w:rsid w:val="00AB37FF"/>
    <w:rsid w:val="00B40E14"/>
    <w:rsid w:val="00B55D43"/>
    <w:rsid w:val="00B85616"/>
    <w:rsid w:val="00C24E62"/>
    <w:rsid w:val="00C30DA3"/>
    <w:rsid w:val="00C44498"/>
    <w:rsid w:val="00C56825"/>
    <w:rsid w:val="00C74B8B"/>
    <w:rsid w:val="00C85B46"/>
    <w:rsid w:val="00CD2178"/>
    <w:rsid w:val="00D7521E"/>
    <w:rsid w:val="00DB7E43"/>
    <w:rsid w:val="00DF4067"/>
    <w:rsid w:val="00DF7BFA"/>
    <w:rsid w:val="00E704B1"/>
    <w:rsid w:val="00E71529"/>
    <w:rsid w:val="00E947E9"/>
    <w:rsid w:val="00ED3F27"/>
    <w:rsid w:val="00EF7BA9"/>
    <w:rsid w:val="00F10B38"/>
    <w:rsid w:val="00F33865"/>
    <w:rsid w:val="00F8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A3A033"/>
  <w15:chartTrackingRefBased/>
  <w15:docId w15:val="{E7BB4531-173D-440B-9E34-07ED676FB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F7BF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F7BFA"/>
    <w:rPr>
      <w:rFonts w:ascii="Segoe UI" w:hAnsi="Segoe UI" w:cs="Segoe UI"/>
      <w:sz w:val="18"/>
      <w:szCs w:val="18"/>
      <w:lang w:val="nl-NL"/>
    </w:rPr>
  </w:style>
  <w:style w:type="paragraph" w:customStyle="1" w:styleId="Pa1">
    <w:name w:val="Pa1"/>
    <w:basedOn w:val="Standaard"/>
    <w:next w:val="Standaard"/>
    <w:uiPriority w:val="99"/>
    <w:rsid w:val="00E704B1"/>
    <w:pPr>
      <w:autoSpaceDE w:val="0"/>
      <w:autoSpaceDN w:val="0"/>
      <w:adjustRightInd w:val="0"/>
      <w:spacing w:line="241" w:lineRule="atLeast"/>
    </w:pPr>
    <w:rPr>
      <w:rFonts w:ascii="Gadugi" w:hAnsi="Gadugi"/>
      <w:sz w:val="24"/>
      <w:szCs w:val="24"/>
      <w:lang w:val="nl-BE"/>
    </w:rPr>
  </w:style>
  <w:style w:type="character" w:customStyle="1" w:styleId="A5">
    <w:name w:val="A5"/>
    <w:uiPriority w:val="99"/>
    <w:rsid w:val="00E704B1"/>
    <w:rPr>
      <w:rFonts w:cs="Gadug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465</Words>
  <Characters>2559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Paul Hendrix</cp:lastModifiedBy>
  <cp:revision>2</cp:revision>
  <cp:lastPrinted>2019-09-20T06:47:00Z</cp:lastPrinted>
  <dcterms:created xsi:type="dcterms:W3CDTF">2020-09-18T06:22:00Z</dcterms:created>
  <dcterms:modified xsi:type="dcterms:W3CDTF">2020-09-18T06:22:00Z</dcterms:modified>
</cp:coreProperties>
</file>