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F9C" w:rsidRPr="00BE3391" w:rsidRDefault="001A0F9C" w:rsidP="001A0F9C">
      <w:pPr>
        <w:rPr>
          <w:b/>
          <w:sz w:val="48"/>
          <w:szCs w:val="48"/>
        </w:rPr>
      </w:pPr>
      <w:bookmarkStart w:id="0" w:name="_GoBack"/>
      <w:bookmarkEnd w:id="0"/>
      <w:r>
        <w:rPr>
          <w:sz w:val="24"/>
          <w:szCs w:val="24"/>
        </w:rPr>
        <w:t>HOMILIE</w:t>
      </w:r>
      <w:r>
        <w:rPr>
          <w:sz w:val="24"/>
          <w:szCs w:val="24"/>
        </w:rPr>
        <w:br/>
      </w:r>
      <w:r w:rsidRPr="00BE3391">
        <w:rPr>
          <w:b/>
          <w:sz w:val="48"/>
          <w:szCs w:val="48"/>
        </w:rPr>
        <w:t>Innerlijke onvrede</w:t>
      </w:r>
    </w:p>
    <w:p w:rsidR="001A0F9C" w:rsidRDefault="001A0F9C" w:rsidP="001A0F9C">
      <w:pPr>
        <w:rPr>
          <w:sz w:val="24"/>
          <w:szCs w:val="24"/>
        </w:rPr>
      </w:pPr>
      <w:r>
        <w:rPr>
          <w:sz w:val="24"/>
          <w:szCs w:val="24"/>
        </w:rPr>
        <w:t>Wijsheid 7,7-11 en Marcus 10,17-30</w:t>
      </w:r>
    </w:p>
    <w:p w:rsidR="001A0F9C" w:rsidRPr="00BE3391" w:rsidRDefault="001A0F9C" w:rsidP="001A0F9C">
      <w:pPr>
        <w:rPr>
          <w:b/>
          <w:sz w:val="28"/>
          <w:szCs w:val="28"/>
        </w:rPr>
      </w:pPr>
      <w:r w:rsidRPr="00BE3391">
        <w:rPr>
          <w:b/>
          <w:sz w:val="28"/>
          <w:szCs w:val="28"/>
        </w:rPr>
        <w:t>11 oktober 2015</w:t>
      </w:r>
    </w:p>
    <w:p w:rsidR="001A0F9C" w:rsidRDefault="001A0F9C" w:rsidP="001A0F9C">
      <w:pPr>
        <w:rPr>
          <w:sz w:val="24"/>
          <w:szCs w:val="24"/>
        </w:rPr>
      </w:pPr>
      <w:r w:rsidRPr="001A0F9C">
        <w:rPr>
          <w:i/>
          <w:sz w:val="24"/>
          <w:szCs w:val="24"/>
        </w:rPr>
        <w:t>Pol Hendrix</w:t>
      </w:r>
    </w:p>
    <w:p w:rsidR="001A0F9C" w:rsidRDefault="001A0F9C" w:rsidP="001A0F9C">
      <w:pPr>
        <w:rPr>
          <w:sz w:val="24"/>
          <w:szCs w:val="24"/>
        </w:rPr>
      </w:pPr>
    </w:p>
    <w:p w:rsidR="00A00C11" w:rsidRDefault="001A0F9C" w:rsidP="001A0F9C">
      <w:pPr>
        <w:rPr>
          <w:sz w:val="24"/>
          <w:szCs w:val="24"/>
        </w:rPr>
      </w:pPr>
      <w:r>
        <w:rPr>
          <w:sz w:val="24"/>
          <w:szCs w:val="24"/>
        </w:rPr>
        <w:t>In</w:t>
      </w:r>
      <w:r w:rsidR="005F6FF3">
        <w:rPr>
          <w:sz w:val="24"/>
          <w:szCs w:val="24"/>
        </w:rPr>
        <w:t xml:space="preserve"> voorbereiding op deze viering en deze preek ben ik gaan kijken op de website van Ziekenzorg welke suggesties zij daar voor mij hadden.  Tot mijn ontsteltenis moest ik eens te meer vaststellen dat zij geen rekening hielden met de voorgeschreven lezingen voor deze zondag.  Nee, zij vonden dat ze meer ‘aangepaste’ lezingen nodig hadden en daar krijg ik </w:t>
      </w:r>
      <w:r w:rsidR="003A014A">
        <w:rPr>
          <w:sz w:val="24"/>
          <w:szCs w:val="24"/>
        </w:rPr>
        <w:t xml:space="preserve">nu </w:t>
      </w:r>
      <w:r w:rsidR="005F6FF3">
        <w:rPr>
          <w:sz w:val="24"/>
          <w:szCs w:val="24"/>
        </w:rPr>
        <w:t>de ‘</w:t>
      </w:r>
      <w:proofErr w:type="spellStart"/>
      <w:r w:rsidR="005F6FF3">
        <w:rPr>
          <w:sz w:val="24"/>
          <w:szCs w:val="24"/>
        </w:rPr>
        <w:t>weubbe</w:t>
      </w:r>
      <w:r w:rsidR="00914A8F">
        <w:rPr>
          <w:sz w:val="24"/>
          <w:szCs w:val="24"/>
        </w:rPr>
        <w:t>s</w:t>
      </w:r>
      <w:proofErr w:type="spellEnd"/>
      <w:r w:rsidR="005F6FF3">
        <w:rPr>
          <w:sz w:val="24"/>
          <w:szCs w:val="24"/>
        </w:rPr>
        <w:t xml:space="preserve">’ van, </w:t>
      </w:r>
      <w:r w:rsidR="003A014A">
        <w:rPr>
          <w:sz w:val="24"/>
          <w:szCs w:val="24"/>
        </w:rPr>
        <w:t xml:space="preserve">zie – </w:t>
      </w:r>
      <w:r w:rsidR="005F6FF3">
        <w:rPr>
          <w:sz w:val="24"/>
          <w:szCs w:val="24"/>
        </w:rPr>
        <w:t>om het op zijn Antwerps te zeggen.</w:t>
      </w:r>
      <w:r w:rsidR="00914A8F">
        <w:rPr>
          <w:sz w:val="24"/>
          <w:szCs w:val="24"/>
        </w:rPr>
        <w:t xml:space="preserve">  </w:t>
      </w:r>
      <w:r w:rsidR="003A014A">
        <w:rPr>
          <w:sz w:val="24"/>
          <w:szCs w:val="24"/>
        </w:rPr>
        <w:t>Het is niet goed</w:t>
      </w:r>
      <w:r w:rsidR="00914A8F">
        <w:rPr>
          <w:sz w:val="24"/>
          <w:szCs w:val="24"/>
        </w:rPr>
        <w:t xml:space="preserve"> om de bijbel te gebruiken als een verzameling teksten voor verschillende gelegenheden.  Dan ga je </w:t>
      </w:r>
      <w:r w:rsidR="003A014A">
        <w:rPr>
          <w:sz w:val="24"/>
          <w:szCs w:val="24"/>
        </w:rPr>
        <w:t>gewoon</w:t>
      </w:r>
      <w:r w:rsidR="00914A8F">
        <w:rPr>
          <w:sz w:val="24"/>
          <w:szCs w:val="24"/>
        </w:rPr>
        <w:t xml:space="preserve"> zelf bepalen wat God ons moet zeggen, als het maar past bij het thema of de gelegenheid.  De </w:t>
      </w:r>
      <w:proofErr w:type="spellStart"/>
      <w:r w:rsidR="00914A8F">
        <w:rPr>
          <w:sz w:val="24"/>
          <w:szCs w:val="24"/>
        </w:rPr>
        <w:t>weubbes</w:t>
      </w:r>
      <w:proofErr w:type="spellEnd"/>
      <w:r w:rsidR="00914A8F">
        <w:rPr>
          <w:sz w:val="24"/>
          <w:szCs w:val="24"/>
        </w:rPr>
        <w:t xml:space="preserve"> krijg ik daar van.  Waar dit woord vandaan komt, heb ik niet kunnen achterhalen en daar krijg ik ook de </w:t>
      </w:r>
      <w:proofErr w:type="spellStart"/>
      <w:r w:rsidR="00914A8F">
        <w:rPr>
          <w:sz w:val="24"/>
          <w:szCs w:val="24"/>
        </w:rPr>
        <w:t>weubbes</w:t>
      </w:r>
      <w:proofErr w:type="spellEnd"/>
      <w:r w:rsidR="00914A8F">
        <w:rPr>
          <w:sz w:val="24"/>
          <w:szCs w:val="24"/>
        </w:rPr>
        <w:t xml:space="preserve"> van.  Enfin, ik ben er dus van overtuigd dat de mens altijd </w:t>
      </w:r>
      <w:r w:rsidR="003A014A">
        <w:rPr>
          <w:sz w:val="24"/>
          <w:szCs w:val="24"/>
        </w:rPr>
        <w:t>ó</w:t>
      </w:r>
      <w:r w:rsidR="00914A8F">
        <w:rPr>
          <w:sz w:val="24"/>
          <w:szCs w:val="24"/>
        </w:rPr>
        <w:t xml:space="preserve">nder het Woord van God moet gaan staan en dus zeker niet dat Woord naar zijn hand mag zetten!  In dit geval </w:t>
      </w:r>
      <w:r w:rsidR="003A014A">
        <w:rPr>
          <w:sz w:val="24"/>
          <w:szCs w:val="24"/>
        </w:rPr>
        <w:t xml:space="preserve">komt het er op neer dat ik mij </w:t>
      </w:r>
      <w:r w:rsidR="00914A8F">
        <w:rPr>
          <w:sz w:val="24"/>
          <w:szCs w:val="24"/>
        </w:rPr>
        <w:t xml:space="preserve">houd aan de lezingen van deze zondag en </w:t>
      </w:r>
      <w:r w:rsidR="003A014A">
        <w:rPr>
          <w:sz w:val="24"/>
          <w:szCs w:val="24"/>
        </w:rPr>
        <w:t xml:space="preserve">ik </w:t>
      </w:r>
      <w:r w:rsidR="00914A8F">
        <w:rPr>
          <w:sz w:val="24"/>
          <w:szCs w:val="24"/>
        </w:rPr>
        <w:t>reken</w:t>
      </w:r>
      <w:r w:rsidR="003A014A">
        <w:rPr>
          <w:sz w:val="24"/>
          <w:szCs w:val="24"/>
        </w:rPr>
        <w:t xml:space="preserve">de </w:t>
      </w:r>
      <w:r w:rsidR="00914A8F">
        <w:rPr>
          <w:sz w:val="24"/>
          <w:szCs w:val="24"/>
        </w:rPr>
        <w:t>erop dat de heilige Geest mij z</w:t>
      </w:r>
      <w:r w:rsidR="003A014A">
        <w:rPr>
          <w:sz w:val="24"/>
          <w:szCs w:val="24"/>
        </w:rPr>
        <w:t>ou</w:t>
      </w:r>
      <w:r w:rsidR="00914A8F">
        <w:rPr>
          <w:sz w:val="24"/>
          <w:szCs w:val="24"/>
        </w:rPr>
        <w:t xml:space="preserve"> duidelijk maken wat deze lezingen ons op deze nationale ziekendag te vertellen hebben.</w:t>
      </w:r>
    </w:p>
    <w:p w:rsidR="00914A8F" w:rsidRDefault="00914A8F" w:rsidP="001A0F9C">
      <w:pPr>
        <w:rPr>
          <w:sz w:val="24"/>
          <w:szCs w:val="24"/>
        </w:rPr>
      </w:pPr>
    </w:p>
    <w:p w:rsidR="00914A8F" w:rsidRDefault="000F0C6C" w:rsidP="001A0F9C">
      <w:pPr>
        <w:rPr>
          <w:sz w:val="24"/>
          <w:szCs w:val="24"/>
        </w:rPr>
      </w:pPr>
      <w:r>
        <w:rPr>
          <w:caps/>
          <w:sz w:val="24"/>
          <w:szCs w:val="24"/>
        </w:rPr>
        <w:t>D</w:t>
      </w:r>
      <w:r>
        <w:rPr>
          <w:sz w:val="24"/>
          <w:szCs w:val="24"/>
        </w:rPr>
        <w:t xml:space="preserve">e heilige Geest heeft mij nog nooit in de steek gelaten en dus ook nu vestigde zij algauw mijn aandacht op een zinnetje in de eerste lezing, waar ge op een ziekendag toch moeilijk naast kunt kijken.  Het is u daarstraks natuurlijk ook meteen opgevallen, maar voor degenen die last hebben </w:t>
      </w:r>
      <w:r w:rsidR="0072789E">
        <w:rPr>
          <w:sz w:val="24"/>
          <w:szCs w:val="24"/>
        </w:rPr>
        <w:t>van</w:t>
      </w:r>
      <w:r>
        <w:rPr>
          <w:sz w:val="24"/>
          <w:szCs w:val="24"/>
        </w:rPr>
        <w:t xml:space="preserve"> </w:t>
      </w:r>
      <w:r w:rsidR="0072789E">
        <w:rPr>
          <w:sz w:val="24"/>
          <w:szCs w:val="24"/>
        </w:rPr>
        <w:t>ee</w:t>
      </w:r>
      <w:r>
        <w:rPr>
          <w:sz w:val="24"/>
          <w:szCs w:val="24"/>
        </w:rPr>
        <w:t>n kort geheugen, zal ik het nog eens herhalen: “Ik hield van haar (de wijsheid) meer dan van gezondheid en schoonheid en ik stelde haar boven het licht”.  Ho</w:t>
      </w:r>
      <w:r w:rsidR="001A0F9C">
        <w:rPr>
          <w:sz w:val="24"/>
          <w:szCs w:val="24"/>
        </w:rPr>
        <w:t>-</w:t>
      </w:r>
      <w:r>
        <w:rPr>
          <w:sz w:val="24"/>
          <w:szCs w:val="24"/>
        </w:rPr>
        <w:t xml:space="preserve">ho, op een ziekendag kunnen zeggen dat wijsheid te verkiezen is boven gezondheid, dat is toch heerlijk provocerend!  </w:t>
      </w:r>
      <w:r w:rsidR="00DE0C9B">
        <w:rPr>
          <w:sz w:val="24"/>
          <w:szCs w:val="24"/>
        </w:rPr>
        <w:t xml:space="preserve">Niet dat ik per se wil provoceren – dat ligt niet in mijn natuur – maar in de verkondiging kan het een middel zijn om uw aandacht te trekken.  </w:t>
      </w:r>
      <w:r w:rsidR="003F1A6B">
        <w:rPr>
          <w:sz w:val="24"/>
          <w:szCs w:val="24"/>
        </w:rPr>
        <w:t>Dus ik trek en ik wijs u er op dat het de bedoeling is van de auteur van het boek Wijsheid om de wijsheid te prijzen.  Zoals een standwerker u probeert te overtuigen dat zijn product het beste is.  De wijsheid is zo geweldig – zo ‘cool’ voor de jongeren onder u – dat ze zélfs zo een topproduct als gezondheid overtreft.  “Ha, jullie dachten allemaal dat gezondheid het belangrijkste is in ’t leven,” roept de standwerker.  “En tot vandaag hadden jullie gelijk, maar nu heb ik hier een productje dat nog beter is!  Wat zegt ge daar van?”</w:t>
      </w:r>
    </w:p>
    <w:p w:rsidR="003F1A6B" w:rsidRDefault="006C09A7" w:rsidP="001A0F9C">
      <w:pPr>
        <w:rPr>
          <w:sz w:val="24"/>
          <w:szCs w:val="24"/>
        </w:rPr>
      </w:pPr>
      <w:r>
        <w:rPr>
          <w:sz w:val="24"/>
          <w:szCs w:val="24"/>
        </w:rPr>
        <w:t xml:space="preserve">We blijven er dus van uit gaan dat gezondheid belangrijk is voor een mens.  Op iemands verjaardag blijven we haar/hem zeker nog een goede gezondheid toewensen.  Ge kunt moeilijk op een verjaardagskaartje schrijven: ‘Ik wens u een goede wijsheid.’  Dat zou verkeerd kunnen overkomen.  En toch schrijft die bijbelse mens hier dat de wijsheid hem liever is dan gezondheid.  En hij heeft gelijk.  Natuurlijk heeft hij gelijk.  Wat zijt ge immers met een goede gezondheid als ge de ene stommiteit na de andere uithaalt of uitkraamt?  Waarom vinden we gezondheid zo belangrijk?  Omdat we zonder niet goed kunnen functioneren en niet volop kunnen genieten van ’t leven.  </w:t>
      </w:r>
      <w:r w:rsidR="0025667C">
        <w:rPr>
          <w:sz w:val="24"/>
          <w:szCs w:val="24"/>
        </w:rPr>
        <w:t>Als een langdurige ziekte of handicap ons in de weg staat om gelukkig te zijn en we kunnen die hindernis niet zelfstandig overwinnen, dan hebben we aandacht en steun van anderen nodig.  En niet alleen ziekte kan het geluk in de weg staan, ook rijkdom kan dat, hebben we uit het evangelie begrepen.</w:t>
      </w:r>
      <w:r w:rsidR="009A7D3B">
        <w:rPr>
          <w:sz w:val="24"/>
          <w:szCs w:val="24"/>
        </w:rPr>
        <w:t xml:space="preserve">  Toch kan je met beide ook leren leven, weet een wijze.  Het heeft met een innerlijke vrede te maken die je door wijsheid kunt bereiken.  Je hoeft daarvoor niet zo nodig een oosterse goeroe te raadplegen …</w:t>
      </w:r>
    </w:p>
    <w:p w:rsidR="003F1A6B" w:rsidRDefault="003F1A6B" w:rsidP="001A0F9C">
      <w:pPr>
        <w:rPr>
          <w:sz w:val="24"/>
          <w:szCs w:val="24"/>
        </w:rPr>
      </w:pPr>
    </w:p>
    <w:p w:rsidR="005D31F1" w:rsidRDefault="005D31F1" w:rsidP="001A0F9C">
      <w:pPr>
        <w:rPr>
          <w:sz w:val="24"/>
          <w:szCs w:val="24"/>
        </w:rPr>
      </w:pPr>
      <w:r>
        <w:rPr>
          <w:sz w:val="24"/>
          <w:szCs w:val="24"/>
        </w:rPr>
        <w:t>Heel wat mensen leven met een innerlijke onvrede, dat mag je ook een langdurige ziekte noemen, misschien wel de ergste van allemaal.</w:t>
      </w:r>
      <w:r w:rsidR="0072789E">
        <w:rPr>
          <w:sz w:val="24"/>
          <w:szCs w:val="24"/>
        </w:rPr>
        <w:t xml:space="preserve">  Die onvrede kan heel uiteenlopende oorzaken hebben, teveel om op te noemen.  Neem nu die rijke man die naar Jezus komt.  Hij had niks tekort, hield zich aan de geboden en toch maakte hij zich zorgen of hij wel in de hemel zou terechtkomen.  </w:t>
      </w:r>
      <w:r w:rsidR="000D77F0">
        <w:rPr>
          <w:sz w:val="24"/>
          <w:szCs w:val="24"/>
        </w:rPr>
        <w:t xml:space="preserve">Toen hij hoorde dat zijn rijkdom dat mogelijk in de weg zou staan, was hij helemaal uit zijn lood geslagen.  Hij had zichzelf nog nooit voorgesteld zonder zijn bezittingen.  Hij was immers wie hij was omwille van zijn succes, zo had hij altijd gedacht.  Hij was er zelfs van overtuigd – en andere mensen met hem – dat zijn rijkdom juist de bevestiging van Godswege was voor de levensweg die hij </w:t>
      </w:r>
      <w:r w:rsidR="003A014A">
        <w:rPr>
          <w:sz w:val="24"/>
          <w:szCs w:val="24"/>
        </w:rPr>
        <w:t xml:space="preserve">had </w:t>
      </w:r>
      <w:r w:rsidR="000D77F0">
        <w:rPr>
          <w:sz w:val="24"/>
          <w:szCs w:val="24"/>
        </w:rPr>
        <w:t>gekozen.  Zijn identiteit zelf werd nu door Jezus in vraag gesteld.  Ied</w:t>
      </w:r>
      <w:r w:rsidR="008F7758">
        <w:rPr>
          <w:sz w:val="24"/>
          <w:szCs w:val="24"/>
        </w:rPr>
        <w:t xml:space="preserve">ereen stond er verbijsterd over, hebben we in de lezing gehoord.  De </w:t>
      </w:r>
      <w:r w:rsidR="008F7758">
        <w:rPr>
          <w:sz w:val="24"/>
          <w:szCs w:val="24"/>
        </w:rPr>
        <w:lastRenderedPageBreak/>
        <w:t xml:space="preserve">bevrijdende boodschap moet immers doordringen tot in de kern van je menszijn.  Daar waar de innerlijke onvrede samenhokt met je diepste overtuigingen en je meest geheime verlangens.  Daar komt wijsheid te pas.  </w:t>
      </w:r>
      <w:r w:rsidR="003C782D">
        <w:rPr>
          <w:sz w:val="24"/>
          <w:szCs w:val="24"/>
        </w:rPr>
        <w:t>Laat haar</w:t>
      </w:r>
      <w:r w:rsidR="008F7758">
        <w:rPr>
          <w:sz w:val="24"/>
          <w:szCs w:val="24"/>
        </w:rPr>
        <w:t xml:space="preserve"> je binnenstebuiten ke</w:t>
      </w:r>
      <w:r w:rsidR="003C782D">
        <w:rPr>
          <w:sz w:val="24"/>
          <w:szCs w:val="24"/>
        </w:rPr>
        <w:t>ren, alles eens goed verluchten, je diepste zelf aan het licht laten komen.</w:t>
      </w:r>
    </w:p>
    <w:p w:rsidR="003C782D" w:rsidRDefault="003C782D" w:rsidP="001A0F9C">
      <w:pPr>
        <w:rPr>
          <w:sz w:val="24"/>
          <w:szCs w:val="24"/>
        </w:rPr>
      </w:pPr>
      <w:r>
        <w:rPr>
          <w:sz w:val="24"/>
          <w:szCs w:val="24"/>
        </w:rPr>
        <w:t xml:space="preserve">Wat ben je met een goede lichamelijke en geestelijke gezondheid als het daar waar je bent wie je bent stinkt.  Eigen lof stinkt, weet je wel.  </w:t>
      </w:r>
      <w:r w:rsidR="003A014A">
        <w:rPr>
          <w:sz w:val="24"/>
          <w:szCs w:val="24"/>
        </w:rPr>
        <w:t xml:space="preserve">Innerlijke onvrede is dan ook eerder een symptoom dan een ziekte.  Je kan die onvrede doen verdwijnen door oprecht jezelf en je manier van leven in vraag te stellen.  Waarom ervaar ik die onvrede, wat zijn daarvan de oorzaken?  </w:t>
      </w:r>
      <w:r w:rsidR="009F666E">
        <w:rPr>
          <w:sz w:val="24"/>
          <w:szCs w:val="24"/>
        </w:rPr>
        <w:t xml:space="preserve">Misschien heb je van jezelf niet voldoende wijsheid om daarop de juiste antwoorden te vinden en moet je, zoals bij andere kwalen, te raden gaan bij een specialist.  Jezus was in zijn tijd zo ’n specialist en heeft heel wat mensen genezen, zo vertellen ons de evangelisten.  Maar hij hield wel van de directe aanpak, hij wond nooit ergens doekjes om.  En dat kon dan wel eens hard aankomen.  </w:t>
      </w:r>
      <w:r>
        <w:rPr>
          <w:sz w:val="24"/>
          <w:szCs w:val="24"/>
        </w:rPr>
        <w:t xml:space="preserve"> </w:t>
      </w:r>
      <w:r w:rsidR="009F666E" w:rsidRPr="00BA270A">
        <w:rPr>
          <w:i/>
          <w:sz w:val="24"/>
          <w:szCs w:val="24"/>
        </w:rPr>
        <w:t xml:space="preserve">Het is nog gemakkelijker voor een kameel om door het oog van een naald te kruipen dan voor een rijke om het Koninkrijk van God binnen te komen! </w:t>
      </w:r>
      <w:r w:rsidR="009F666E">
        <w:rPr>
          <w:sz w:val="24"/>
          <w:szCs w:val="24"/>
        </w:rPr>
        <w:t xml:space="preserve"> Recht voor zijn raap en daar schrok men toch wel van.  Men dacht toen, net zoals wij nu: oei, hoeveel mag ik dan wél hebben; het kan toch niet de bedoeling zijn dat ik in armoede leef.  En dat wás ook niet de bedoeling.  Jezus waarschuwt alleen dat je </w:t>
      </w:r>
      <w:r w:rsidR="004367BC">
        <w:rPr>
          <w:sz w:val="24"/>
          <w:szCs w:val="24"/>
        </w:rPr>
        <w:t>moet weten waar je prioriteiten liggen.  Bij jezelf of bij anderen, bij voorbeeld …</w:t>
      </w:r>
    </w:p>
    <w:p w:rsidR="004367BC" w:rsidRDefault="004367BC" w:rsidP="001A0F9C">
      <w:pPr>
        <w:rPr>
          <w:sz w:val="24"/>
          <w:szCs w:val="24"/>
        </w:rPr>
      </w:pPr>
    </w:p>
    <w:p w:rsidR="004367BC" w:rsidRDefault="004367BC" w:rsidP="001A0F9C">
      <w:pPr>
        <w:rPr>
          <w:sz w:val="24"/>
          <w:szCs w:val="24"/>
        </w:rPr>
      </w:pPr>
      <w:r>
        <w:rPr>
          <w:sz w:val="24"/>
          <w:szCs w:val="24"/>
        </w:rPr>
        <w:t xml:space="preserve">Op deze nationale ziekendag vraagt Ziekenzorg, ieder jaar met andere woorden, maar </w:t>
      </w:r>
      <w:r w:rsidR="00602066">
        <w:rPr>
          <w:sz w:val="24"/>
          <w:szCs w:val="24"/>
        </w:rPr>
        <w:t>telkens</w:t>
      </w:r>
      <w:r>
        <w:rPr>
          <w:sz w:val="24"/>
          <w:szCs w:val="24"/>
        </w:rPr>
        <w:t xml:space="preserve"> toch weer datzelfde: aandacht voor de langdurig zieke medemens.  Dat is een manier om je prioriteit te verleggen van jezelf naar iemand die je aandacht meer nodig heeft.  Zolang je het maar niet doet om je hemel te verdienen, want dan ben je toch nog met jezelf bezig!  Dat is natuurlijk een heel concreet engagement dat niet door iedereen in dezelfde mate kan en moet worden opgenomen.  Er zijn nog zovele andere manieren om de wereld te verbeteren en je innerlijke onvrede aan te pakken.</w:t>
      </w:r>
      <w:r w:rsidR="00602066">
        <w:rPr>
          <w:sz w:val="24"/>
          <w:szCs w:val="24"/>
        </w:rPr>
        <w:t xml:space="preserve">  Jezus zegt tegen de rijke: Geef weg wat je hindert om jezelf te worden en volg mij.  Dat u nu hier bent zou betekenen dat het uw wens is om Jezus te volgen, tenzij u hier elke zondag verschijnt vanuit een vorm van eigenbelang of omdat u toch niks beters te doen hebt.  Als wij ons als gelovigen laten meenemen door </w:t>
      </w:r>
      <w:proofErr w:type="spellStart"/>
      <w:r w:rsidR="00602066">
        <w:rPr>
          <w:sz w:val="24"/>
          <w:szCs w:val="24"/>
        </w:rPr>
        <w:t>Vrouwe</w:t>
      </w:r>
      <w:proofErr w:type="spellEnd"/>
      <w:r w:rsidR="00602066">
        <w:rPr>
          <w:sz w:val="24"/>
          <w:szCs w:val="24"/>
        </w:rPr>
        <w:t xml:space="preserve"> Wijsheid en door Jezus Christus – een schoon koppel – dan is het vinden van innerlijke vrede zeker haalbaar.  (En tenslotte tussen haakjes: </w:t>
      </w:r>
      <w:r w:rsidR="0094420A">
        <w:rPr>
          <w:sz w:val="24"/>
          <w:szCs w:val="24"/>
        </w:rPr>
        <w:t xml:space="preserve">weet wel dat </w:t>
      </w:r>
      <w:r w:rsidR="00602066">
        <w:rPr>
          <w:sz w:val="24"/>
          <w:szCs w:val="24"/>
        </w:rPr>
        <w:t xml:space="preserve">‘innerlijke onvrede’ niet hetzelfde </w:t>
      </w:r>
      <w:r w:rsidR="0094420A">
        <w:rPr>
          <w:sz w:val="24"/>
          <w:szCs w:val="24"/>
        </w:rPr>
        <w:t xml:space="preserve">is </w:t>
      </w:r>
      <w:r w:rsidR="00602066">
        <w:rPr>
          <w:sz w:val="24"/>
          <w:szCs w:val="24"/>
        </w:rPr>
        <w:t>als ‘heilige onrust’, maar dat is dan weer voor een andere preek …)</w:t>
      </w:r>
    </w:p>
    <w:p w:rsidR="001A0F9C" w:rsidRDefault="001A0F9C" w:rsidP="001A0F9C">
      <w:pPr>
        <w:rPr>
          <w:sz w:val="24"/>
          <w:szCs w:val="24"/>
        </w:rPr>
      </w:pPr>
    </w:p>
    <w:sectPr w:rsidR="001A0F9C" w:rsidSect="001A0F9C">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D77F0"/>
    <w:rsid w:val="000F0C6C"/>
    <w:rsid w:val="0014617E"/>
    <w:rsid w:val="0019153E"/>
    <w:rsid w:val="00191FEE"/>
    <w:rsid w:val="001A0F9C"/>
    <w:rsid w:val="001A7B33"/>
    <w:rsid w:val="0025667C"/>
    <w:rsid w:val="003A014A"/>
    <w:rsid w:val="003C782D"/>
    <w:rsid w:val="003F1A6B"/>
    <w:rsid w:val="004367BC"/>
    <w:rsid w:val="004B3392"/>
    <w:rsid w:val="004D77D2"/>
    <w:rsid w:val="00501B34"/>
    <w:rsid w:val="00520695"/>
    <w:rsid w:val="005622C6"/>
    <w:rsid w:val="005D31F1"/>
    <w:rsid w:val="005F6FF3"/>
    <w:rsid w:val="00602066"/>
    <w:rsid w:val="006168AB"/>
    <w:rsid w:val="006C09A7"/>
    <w:rsid w:val="0072789E"/>
    <w:rsid w:val="00764C90"/>
    <w:rsid w:val="00785280"/>
    <w:rsid w:val="007F78BD"/>
    <w:rsid w:val="008D2B11"/>
    <w:rsid w:val="008F7758"/>
    <w:rsid w:val="00914A8F"/>
    <w:rsid w:val="0094420A"/>
    <w:rsid w:val="00962382"/>
    <w:rsid w:val="009A7D3B"/>
    <w:rsid w:val="009F3508"/>
    <w:rsid w:val="009F666E"/>
    <w:rsid w:val="00A00C11"/>
    <w:rsid w:val="00A362C7"/>
    <w:rsid w:val="00B40E14"/>
    <w:rsid w:val="00B85616"/>
    <w:rsid w:val="00BA270A"/>
    <w:rsid w:val="00BE3391"/>
    <w:rsid w:val="00C44498"/>
    <w:rsid w:val="00DB7E43"/>
    <w:rsid w:val="00DE0C9B"/>
    <w:rsid w:val="00E71529"/>
    <w:rsid w:val="00ED3F27"/>
    <w:rsid w:val="00EF079F"/>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46B5BF-80EC-4F44-94CD-B3E3A1B0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1120</Words>
  <Characters>6160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2015-10-15T08:36:00Z</dcterms:created>
  <dcterms:modified xsi:type="dcterms:W3CDTF">2015-10-15T08:36:00Z</dcterms:modified>
</cp:coreProperties>
</file>