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4A" w:rsidRDefault="00BE004A" w:rsidP="00BE004A">
      <w:pPr>
        <w:rPr>
          <w:sz w:val="24"/>
          <w:szCs w:val="24"/>
        </w:rPr>
      </w:pPr>
      <w:bookmarkStart w:id="0" w:name="_GoBack"/>
      <w:bookmarkEnd w:id="0"/>
      <w:r>
        <w:rPr>
          <w:sz w:val="24"/>
          <w:szCs w:val="24"/>
        </w:rPr>
        <w:t>HOMILIE</w:t>
      </w:r>
      <w:r>
        <w:rPr>
          <w:sz w:val="24"/>
          <w:szCs w:val="24"/>
        </w:rPr>
        <w:br/>
      </w:r>
      <w:r w:rsidRPr="00EA2DC9">
        <w:rPr>
          <w:b/>
          <w:sz w:val="48"/>
          <w:szCs w:val="48"/>
        </w:rPr>
        <w:t>Ruimte om te dienen</w:t>
      </w:r>
    </w:p>
    <w:p w:rsidR="00BE004A" w:rsidRDefault="00BE004A" w:rsidP="00BE004A">
      <w:pPr>
        <w:rPr>
          <w:sz w:val="24"/>
          <w:szCs w:val="24"/>
        </w:rPr>
      </w:pPr>
      <w:r>
        <w:rPr>
          <w:sz w:val="24"/>
          <w:szCs w:val="24"/>
        </w:rPr>
        <w:t>Marcus 10,35-45</w:t>
      </w:r>
    </w:p>
    <w:p w:rsidR="00BE004A" w:rsidRPr="00EA2DC9" w:rsidRDefault="00BE004A" w:rsidP="00BE004A">
      <w:pPr>
        <w:rPr>
          <w:b/>
          <w:sz w:val="28"/>
          <w:szCs w:val="28"/>
        </w:rPr>
      </w:pPr>
      <w:r w:rsidRPr="00EA2DC9">
        <w:rPr>
          <w:b/>
          <w:sz w:val="28"/>
          <w:szCs w:val="28"/>
        </w:rPr>
        <w:t>18 oktober 2015</w:t>
      </w:r>
    </w:p>
    <w:p w:rsidR="00BE004A" w:rsidRDefault="00BE004A" w:rsidP="00BE004A">
      <w:pPr>
        <w:rPr>
          <w:sz w:val="24"/>
          <w:szCs w:val="24"/>
        </w:rPr>
      </w:pPr>
      <w:r w:rsidRPr="00BE004A">
        <w:rPr>
          <w:i/>
          <w:sz w:val="24"/>
          <w:szCs w:val="24"/>
        </w:rPr>
        <w:t>Pol Hendrix</w:t>
      </w:r>
    </w:p>
    <w:p w:rsidR="00BE004A" w:rsidRDefault="00BE004A" w:rsidP="00BE004A">
      <w:pPr>
        <w:rPr>
          <w:sz w:val="24"/>
          <w:szCs w:val="24"/>
        </w:rPr>
      </w:pPr>
    </w:p>
    <w:p w:rsidR="00A00C11" w:rsidRDefault="00BE004A" w:rsidP="00BE004A">
      <w:pPr>
        <w:rPr>
          <w:sz w:val="24"/>
          <w:szCs w:val="24"/>
        </w:rPr>
      </w:pPr>
      <w:r>
        <w:rPr>
          <w:sz w:val="24"/>
          <w:szCs w:val="24"/>
        </w:rPr>
        <w:t>U</w:t>
      </w:r>
      <w:r w:rsidR="00262465">
        <w:rPr>
          <w:sz w:val="24"/>
          <w:szCs w:val="24"/>
        </w:rPr>
        <w:t xml:space="preserve"> weet dat ik kritisch ben.  Dat is al zo van bij mijn geboorte.  Zo kritisch was</w:t>
      </w:r>
      <w:r w:rsidR="00E77B8A">
        <w:rPr>
          <w:sz w:val="24"/>
          <w:szCs w:val="24"/>
        </w:rPr>
        <w:t xml:space="preserve"> ik dat ik niet wilde geboren worden.  Veertien dagen later dan voorzien hebben ze mij er moeten uitsnijden.  Mijn kritische ingesteldheid is later de kern van mijn priesterroeping geworden.  Ik wilde de kerk niet overlaten aan een stelletje priesters en bisschoppen die, volgens mij, veel te autoritair en betuttelend omgingen met de gelovigen – ‘patriarchaal’ is het woord.</w:t>
      </w:r>
      <w:r w:rsidR="002720EC">
        <w:rPr>
          <w:sz w:val="24"/>
          <w:szCs w:val="24"/>
        </w:rPr>
        <w:t xml:space="preserve">  En als ik dan op tv kardinalen zag samenkomen in Rome, allemaal in lange rode gewaden, de prinsen van de kerk, met de paus op zijn troon, dan moest ik toch denken aan de evangelielezing van vandaag.  Het is een beeld van onze moeder de heilige kerk waarmee ik mij nooit heb kunnen verzoenen.  Onze huidige paus lijkt toch ook eerder een versobering genegen te zijn, maar het ziet er toch niet naar uit dat hij daarin ver genoeg zal gaan.</w:t>
      </w:r>
      <w:r w:rsidR="00021CD6">
        <w:rPr>
          <w:sz w:val="24"/>
          <w:szCs w:val="24"/>
        </w:rPr>
        <w:t xml:space="preserve">  De dag dat de kerk haar geloofwaardigheid zal herwinnen door ware grootheid te vinden in het dienen, zoals Jezus ons voorhoudt, zal een dag van grote vreugde zijn, die ik graag zou willen meemaken.</w:t>
      </w:r>
    </w:p>
    <w:p w:rsidR="00021CD6" w:rsidRDefault="00021CD6" w:rsidP="00BE004A">
      <w:pPr>
        <w:rPr>
          <w:sz w:val="24"/>
          <w:szCs w:val="24"/>
        </w:rPr>
      </w:pPr>
    </w:p>
    <w:p w:rsidR="00021CD6" w:rsidRDefault="00021CD6" w:rsidP="00BE004A">
      <w:pPr>
        <w:rPr>
          <w:sz w:val="24"/>
          <w:szCs w:val="24"/>
        </w:rPr>
      </w:pPr>
      <w:r>
        <w:rPr>
          <w:sz w:val="24"/>
          <w:szCs w:val="24"/>
        </w:rPr>
        <w:t xml:space="preserve">Ondertussen blijf ik een kritische priester, die een creatieve gehoorzaamheid beoefent in </w:t>
      </w:r>
      <w:r w:rsidR="005A243C">
        <w:rPr>
          <w:sz w:val="24"/>
          <w:szCs w:val="24"/>
        </w:rPr>
        <w:t xml:space="preserve">een kerk die ik liefheb omdat ik mij niet blindstaar op wat er boven mij gebeurt, maar wel zie wat er rond mij gaande is.  En ik probeer ook het potentieel te zien, dat wat nu nog niet lukt, maar wat we zeker nog mogen verwachten, als de ruimte ervoor wordt gecreëerd.  </w:t>
      </w:r>
      <w:r w:rsidR="0098522D">
        <w:rPr>
          <w:sz w:val="24"/>
          <w:szCs w:val="24"/>
        </w:rPr>
        <w:t>Er is bewegingsruimte nódig om een levende kerk te worden, die geworteld is in het evangelie en die vruchten van gerechtigheid en vrede voortbrengt.  Daarmee lijk ik het  beeld van een boom te schetsen die nu precies niet zo veel bewegingsruimte nodig heeft, maar als je geworteld bent in het evangelie dan sta je niet vast in de grond, maar wel in het Woord van God en het Woord is niet vaststaand, integendeel.  (Dit zult ge zeker eens moeten herlezen op de website, want dit was een lange en moeilijke zin!)  Het gaat erom dat wij af moeten van dat beeld dat ook de zonen van Zebedeüs leek te inspireren</w:t>
      </w:r>
      <w:r w:rsidR="0027684A">
        <w:rPr>
          <w:sz w:val="24"/>
          <w:szCs w:val="24"/>
        </w:rPr>
        <w:t xml:space="preserve"> en dat een statisch beeld is van een </w:t>
      </w:r>
      <w:r w:rsidR="00A46D08">
        <w:rPr>
          <w:sz w:val="24"/>
          <w:szCs w:val="24"/>
        </w:rPr>
        <w:t>feodale</w:t>
      </w:r>
      <w:r w:rsidR="0027684A">
        <w:rPr>
          <w:sz w:val="24"/>
          <w:szCs w:val="24"/>
        </w:rPr>
        <w:t xml:space="preserve"> machtsstructuur, met een koning in een troonzaal, omringd met edellieden, al dan niet in rode gewaden.  Zo gaat het niet in het Koninkrijk van God en zo zou het dus ook niet in de kerk mogen gaan.</w:t>
      </w:r>
    </w:p>
    <w:p w:rsidR="0027684A" w:rsidRDefault="00D05FF4" w:rsidP="00BE004A">
      <w:pPr>
        <w:rPr>
          <w:sz w:val="24"/>
          <w:szCs w:val="24"/>
        </w:rPr>
      </w:pPr>
      <w:r>
        <w:rPr>
          <w:sz w:val="24"/>
          <w:szCs w:val="24"/>
        </w:rPr>
        <w:t>Waarom werden de andere apostelen kwaad op Johannes en Jakobus?  Omdat die twee voor zichzelf een hogere positie wilden opeisen?  Of omdat ze er zelf niet eerst aan gedacht hadden?  Het was niet de eerste keer dat ze onder elkaar ruzie maakten over wie van hen de belangrijkste was</w:t>
      </w:r>
      <w:r w:rsidR="007050B5">
        <w:rPr>
          <w:sz w:val="24"/>
          <w:szCs w:val="24"/>
        </w:rPr>
        <w:t xml:space="preserve"> </w:t>
      </w:r>
      <w:r w:rsidR="007050B5" w:rsidRPr="007050B5">
        <w:t>(Mc 9,33-35)</w:t>
      </w:r>
      <w:r w:rsidR="007050B5">
        <w:rPr>
          <w:sz w:val="24"/>
          <w:szCs w:val="24"/>
        </w:rPr>
        <w:t xml:space="preserve">.  Ook </w:t>
      </w:r>
      <w:r w:rsidR="00FA059B">
        <w:rPr>
          <w:sz w:val="24"/>
          <w:szCs w:val="24"/>
        </w:rPr>
        <w:t>die vorige keer</w:t>
      </w:r>
      <w:r w:rsidR="007050B5">
        <w:rPr>
          <w:sz w:val="24"/>
          <w:szCs w:val="24"/>
        </w:rPr>
        <w:t xml:space="preserve"> h</w:t>
      </w:r>
      <w:r w:rsidR="00FA059B">
        <w:rPr>
          <w:sz w:val="24"/>
          <w:szCs w:val="24"/>
        </w:rPr>
        <w:t>ad</w:t>
      </w:r>
      <w:r w:rsidR="007050B5">
        <w:rPr>
          <w:sz w:val="24"/>
          <w:szCs w:val="24"/>
        </w:rPr>
        <w:t xml:space="preserve"> Jezus gezegd: ‘Wie de belangrijkste wil zijn, moet bereid zijn de minste te worden en ieders dienaar’.  Deze keer voegt hij er nog aan toe dat het onder zijn leerlingen niet mag gaan zoals bij machthebbers die hun positie met wreedheid en machtsmisbruik handhaven.  </w:t>
      </w:r>
      <w:r w:rsidR="00F747E3">
        <w:rPr>
          <w:sz w:val="24"/>
          <w:szCs w:val="24"/>
        </w:rPr>
        <w:t xml:space="preserve">Nee, ‘zo mag het bij jullie niet gaan,’ zegt Jezus.  Ook al zullen jullie de beker drinken die ik drink, toch geeft dat jullie geen recht op bepaalde privileges.  Ik ga voor niemand plaatsen reserveren, daar houd ik mij niet mee bezig.  Dat is trouwens allemaal al lang vastgelegd, voegt hij er dan nog langs zijn neus weg aan toe, want hoe moe je </w:t>
      </w:r>
      <w:r w:rsidR="005D6578">
        <w:rPr>
          <w:sz w:val="24"/>
          <w:szCs w:val="24"/>
        </w:rPr>
        <w:t xml:space="preserve">iets van </w:t>
      </w:r>
      <w:r w:rsidR="00F747E3">
        <w:rPr>
          <w:sz w:val="24"/>
          <w:szCs w:val="24"/>
        </w:rPr>
        <w:t xml:space="preserve">de eeuwigheid verklaren aan mensen die </w:t>
      </w:r>
      <w:r w:rsidR="005D6578">
        <w:rPr>
          <w:sz w:val="24"/>
          <w:szCs w:val="24"/>
        </w:rPr>
        <w:t>amper iets van het nu verstaan?  En de evangelist rondt deze passage af met de woorden ‘want ook de Mensenzoon is niet gekomen om gediend te worden, maar om te dienen’.</w:t>
      </w:r>
    </w:p>
    <w:p w:rsidR="005D6578" w:rsidRDefault="005D6578" w:rsidP="00BE004A">
      <w:pPr>
        <w:rPr>
          <w:sz w:val="24"/>
          <w:szCs w:val="24"/>
        </w:rPr>
      </w:pPr>
    </w:p>
    <w:p w:rsidR="005D6578" w:rsidRDefault="009A0DEC" w:rsidP="00BE004A">
      <w:pPr>
        <w:rPr>
          <w:sz w:val="24"/>
          <w:szCs w:val="24"/>
        </w:rPr>
      </w:pPr>
      <w:r>
        <w:rPr>
          <w:sz w:val="24"/>
          <w:szCs w:val="24"/>
        </w:rPr>
        <w:t xml:space="preserve">Het begrip ‘Mensenzoon’ (met hoofdletter) is een soort titel die de evangelist vijftien keer voor Jezus gebruikt, telkens wanneer zijn goddelijke zending aan de orde is.  Het is dan ook bijzonder treffend dat daardoor het ‘gekomen zijn om te dienen’ zo uitdrukkelijk als aspect van die goddelijke zending wordt aangeduid.  </w:t>
      </w:r>
      <w:r w:rsidR="0086217E">
        <w:rPr>
          <w:sz w:val="24"/>
          <w:szCs w:val="24"/>
        </w:rPr>
        <w:t xml:space="preserve">Ook al was Jezus de leermeester, toch </w:t>
      </w:r>
      <w:r w:rsidR="002C2BB8">
        <w:rPr>
          <w:sz w:val="24"/>
          <w:szCs w:val="24"/>
        </w:rPr>
        <w:t xml:space="preserve">ging hij de weg van de dienaar, omdat </w:t>
      </w:r>
      <w:r w:rsidR="0086217E">
        <w:rPr>
          <w:sz w:val="24"/>
          <w:szCs w:val="24"/>
        </w:rPr>
        <w:t xml:space="preserve">zijn zending ten dienste </w:t>
      </w:r>
      <w:r w:rsidR="002C2BB8">
        <w:rPr>
          <w:sz w:val="24"/>
          <w:szCs w:val="24"/>
        </w:rPr>
        <w:t xml:space="preserve">stond </w:t>
      </w:r>
      <w:r w:rsidR="0086217E">
        <w:rPr>
          <w:sz w:val="24"/>
          <w:szCs w:val="24"/>
        </w:rPr>
        <w:t xml:space="preserve">van de komst van Gods Koninkrijk en dat koninkrijk wordt niet bestuurd zoals andere koninkrijken – of republieken of welke staatsvorm dan ook – want God </w:t>
      </w:r>
      <w:r w:rsidR="00D87515">
        <w:rPr>
          <w:sz w:val="24"/>
          <w:szCs w:val="24"/>
        </w:rPr>
        <w:t>regeert niet zoals ministers of bissc</w:t>
      </w:r>
      <w:r w:rsidR="002C2BB8">
        <w:rPr>
          <w:sz w:val="24"/>
          <w:szCs w:val="24"/>
        </w:rPr>
        <w:t>hoppen, maar geheel anders.  Het gaat immers niet over regeren, maar over dienen.  Wat niet wil zeggen dat we God kunnen vragen om onze afwas te doen!  Toch staat Hij – in zijn Koninkrijk – voor ons klaar om ons in onze zending als mens te ondersteunen.  Altijd is Hij aanwezig</w:t>
      </w:r>
      <w:r w:rsidR="00601535">
        <w:rPr>
          <w:sz w:val="24"/>
          <w:szCs w:val="24"/>
        </w:rPr>
        <w:t xml:space="preserve">, ook al zijn wij niet altijd in staat om dat te ervaren of zelfs te aanvaarden.  Wat dat laatste betreft, mogen wij niet onderschatten </w:t>
      </w:r>
      <w:r w:rsidR="00601535">
        <w:rPr>
          <w:sz w:val="24"/>
          <w:szCs w:val="24"/>
        </w:rPr>
        <w:lastRenderedPageBreak/>
        <w:t>hoe wij de invloed ondergaan van de wereld rondom ons, waarin velen neerbuigend doen over ons godsgeloof en anderen zich onderwerpen aan een God van eigen makelij.</w:t>
      </w:r>
    </w:p>
    <w:p w:rsidR="006B4AC8" w:rsidRDefault="00601535" w:rsidP="00BE004A">
      <w:r>
        <w:rPr>
          <w:sz w:val="24"/>
          <w:szCs w:val="24"/>
        </w:rPr>
        <w:t xml:space="preserve">Meer dan ooit is er een nieuwe bewegingsruimte nodig opdat we ons die dienende houding van de Mensenzoon eigen kunnen maken binnen de context waarin wij leven.  In dat verband wil ik u de volgende passage voorlezen uit een boekje van wijlen Henri Nouwen, de Nederlandse priester die vele boeken over christelijke spiritualiteit heeft geschreven.  </w:t>
      </w:r>
      <w:r w:rsidR="006B4AC8" w:rsidRPr="006B4AC8">
        <w:rPr>
          <w:i/>
          <w:sz w:val="24"/>
          <w:szCs w:val="24"/>
        </w:rPr>
        <w:t>“We zien (…) dat het in onze drukke en zorgelijke maatschappij verre van gemakkelijk is om ruimte te scheppen.  En toch hebben we, als we ergens redding, heil, genezing en nieuw leven verwachten, allereerst een open ontvankelijke ruimte nodig, waar iets met ons kan gebeuren.  Daarom is het zo belangrijk gastvrij te zijn.  Wij kunnen de wereld niet veranderen met nieuwe plannen, projecten of ideeën.  We kunnen zelfs andere mensen niet veranderen door wat wij geloven, door onze verhalen, raad en suggesties, maar we kunnen anderen een ruimte bieden waar zij de moed kunnen vinden zich te ontwapenen, hun bezigheden en zorgen opzij te zetten en aandachtig en zorgvuldig te luisteren naar de stemmen die in hun eigen binnenste klinken</w:t>
      </w:r>
      <w:r w:rsidR="006B4AC8">
        <w:rPr>
          <w:i/>
          <w:sz w:val="24"/>
          <w:szCs w:val="24"/>
        </w:rPr>
        <w:t>.</w:t>
      </w:r>
      <w:r w:rsidR="006B4AC8" w:rsidRPr="006B4AC8">
        <w:rPr>
          <w:i/>
        </w:rPr>
        <w:t>”</w:t>
      </w:r>
      <w:r w:rsidR="006B4AC8" w:rsidRPr="006B4AC8">
        <w:t xml:space="preserve"> </w:t>
      </w:r>
    </w:p>
    <w:p w:rsidR="006B4AC8" w:rsidRDefault="006B4AC8" w:rsidP="00BE004A">
      <w:pPr>
        <w:rPr>
          <w:sz w:val="24"/>
          <w:szCs w:val="24"/>
        </w:rPr>
      </w:pPr>
      <w:r w:rsidRPr="006B4AC8">
        <w:t>(Henri Nouwen, ‘Open uw hart’, Lannoo 1987, blz.67)</w:t>
      </w:r>
    </w:p>
    <w:p w:rsidR="006B4AC8" w:rsidRDefault="006B4AC8" w:rsidP="00BE004A">
      <w:pPr>
        <w:rPr>
          <w:sz w:val="24"/>
          <w:szCs w:val="24"/>
        </w:rPr>
      </w:pPr>
    </w:p>
    <w:p w:rsidR="00837426" w:rsidRDefault="00837426" w:rsidP="00BE004A">
      <w:pPr>
        <w:rPr>
          <w:sz w:val="24"/>
          <w:szCs w:val="24"/>
        </w:rPr>
      </w:pPr>
      <w:r>
        <w:rPr>
          <w:sz w:val="24"/>
          <w:szCs w:val="24"/>
        </w:rPr>
        <w:t>Als wij als kerk een toekomst hebben dan is het daar waar wij mensen de ruimte kunnen bieden om te worden wie ze zijn, om elkaar te ontmoeten en samen een nieuwe wereld in het vooruitzicht te stellen.  Daarvoor moeten wij van onze troon afdalen – en die troon kan vele vormen aannemen, denk dus niet te gauw dat dit niet op u</w:t>
      </w:r>
      <w:r w:rsidR="00A46D08">
        <w:rPr>
          <w:sz w:val="24"/>
          <w:szCs w:val="24"/>
        </w:rPr>
        <w:t>zelf</w:t>
      </w:r>
      <w:r>
        <w:rPr>
          <w:sz w:val="24"/>
          <w:szCs w:val="24"/>
        </w:rPr>
        <w:t xml:space="preserve"> van toepassing is – en ons begeven in het voetspoor van de Dienaar onder de dienaren die onder ons het visioen heeft opgewekt van Gods Koninkrijk.  Als wij niet ten dienste staan van de komst van dat Rijk, dan dienen wij ons geen christenen te noemen</w:t>
      </w:r>
      <w:r w:rsidR="00EA2DC9">
        <w:rPr>
          <w:sz w:val="24"/>
          <w:szCs w:val="24"/>
        </w:rPr>
        <w:t>!  Laten wij zo vrijmoedig ons geloof beleven …</w:t>
      </w:r>
    </w:p>
    <w:p w:rsidR="00EA2DC9" w:rsidRDefault="00EA2DC9" w:rsidP="00BE004A">
      <w:pPr>
        <w:rPr>
          <w:sz w:val="24"/>
          <w:szCs w:val="24"/>
        </w:rPr>
      </w:pPr>
    </w:p>
    <w:sectPr w:rsidR="00EA2DC9" w:rsidSect="00BE004A">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21CD6"/>
    <w:rsid w:val="000A638D"/>
    <w:rsid w:val="0014617E"/>
    <w:rsid w:val="0019153E"/>
    <w:rsid w:val="00191FEE"/>
    <w:rsid w:val="001A7B33"/>
    <w:rsid w:val="001E1370"/>
    <w:rsid w:val="00262465"/>
    <w:rsid w:val="002720EC"/>
    <w:rsid w:val="0027684A"/>
    <w:rsid w:val="002C2BB8"/>
    <w:rsid w:val="004B3392"/>
    <w:rsid w:val="004D77D2"/>
    <w:rsid w:val="00501B34"/>
    <w:rsid w:val="00520695"/>
    <w:rsid w:val="005622C6"/>
    <w:rsid w:val="005A243C"/>
    <w:rsid w:val="005D6578"/>
    <w:rsid w:val="00601535"/>
    <w:rsid w:val="006168AB"/>
    <w:rsid w:val="006B4AC8"/>
    <w:rsid w:val="007050B5"/>
    <w:rsid w:val="00764C90"/>
    <w:rsid w:val="00785280"/>
    <w:rsid w:val="007F78BD"/>
    <w:rsid w:val="00837426"/>
    <w:rsid w:val="0086217E"/>
    <w:rsid w:val="008D5C73"/>
    <w:rsid w:val="00962382"/>
    <w:rsid w:val="0098522D"/>
    <w:rsid w:val="009A0DEC"/>
    <w:rsid w:val="009F3508"/>
    <w:rsid w:val="00A00C11"/>
    <w:rsid w:val="00A362C7"/>
    <w:rsid w:val="00A46D08"/>
    <w:rsid w:val="00B40E14"/>
    <w:rsid w:val="00B85616"/>
    <w:rsid w:val="00BA3BD4"/>
    <w:rsid w:val="00BE004A"/>
    <w:rsid w:val="00C44498"/>
    <w:rsid w:val="00D05FF4"/>
    <w:rsid w:val="00D87515"/>
    <w:rsid w:val="00DB7E43"/>
    <w:rsid w:val="00E71529"/>
    <w:rsid w:val="00E77B8A"/>
    <w:rsid w:val="00EA2DC9"/>
    <w:rsid w:val="00ED3F27"/>
    <w:rsid w:val="00F747E3"/>
    <w:rsid w:val="00F85383"/>
    <w:rsid w:val="00FA059B"/>
    <w:rsid w:val="00FB6E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FF3CF0-FA49-4036-8B17-542958AD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E004A"/>
    <w:rPr>
      <w:rFonts w:ascii="Segoe UI" w:hAnsi="Segoe UI" w:cs="Segoe UI"/>
      <w:sz w:val="18"/>
      <w:szCs w:val="18"/>
    </w:rPr>
  </w:style>
  <w:style w:type="character" w:customStyle="1" w:styleId="BallontekstChar">
    <w:name w:val="Ballontekst Char"/>
    <w:link w:val="Ballontekst"/>
    <w:uiPriority w:val="99"/>
    <w:semiHidden/>
    <w:rsid w:val="00BE004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AB8E7-F4AC-4B83-8032-78A886D43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cp:lastPrinted>2015-10-15T07:11:00Z</cp:lastPrinted>
  <dcterms:created xsi:type="dcterms:W3CDTF">2015-10-15T08:38:00Z</dcterms:created>
  <dcterms:modified xsi:type="dcterms:W3CDTF">2015-10-15T08:38:00Z</dcterms:modified>
</cp:coreProperties>
</file>