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307" w:rsidRPr="00CD683E" w:rsidRDefault="008A4307" w:rsidP="008A4307">
      <w:pPr>
        <w:rPr>
          <w:b/>
          <w:sz w:val="48"/>
          <w:szCs w:val="48"/>
        </w:rPr>
      </w:pPr>
      <w:bookmarkStart w:id="0" w:name="_GoBack"/>
      <w:bookmarkEnd w:id="0"/>
      <w:r>
        <w:rPr>
          <w:sz w:val="24"/>
          <w:szCs w:val="24"/>
        </w:rPr>
        <w:t>HOMILIE</w:t>
      </w:r>
      <w:r>
        <w:rPr>
          <w:sz w:val="24"/>
          <w:szCs w:val="24"/>
        </w:rPr>
        <w:br/>
      </w:r>
      <w:r w:rsidRPr="00CD683E">
        <w:rPr>
          <w:b/>
          <w:sz w:val="48"/>
          <w:szCs w:val="48"/>
        </w:rPr>
        <w:t>Bar</w:t>
      </w:r>
      <w:r>
        <w:rPr>
          <w:b/>
          <w:sz w:val="48"/>
          <w:szCs w:val="48"/>
        </w:rPr>
        <w:t>T</w:t>
      </w:r>
      <w:r w:rsidRPr="00CD683E">
        <w:rPr>
          <w:b/>
          <w:sz w:val="48"/>
          <w:szCs w:val="48"/>
        </w:rPr>
        <w:t>imeüs.10</w:t>
      </w:r>
    </w:p>
    <w:p w:rsidR="008A4307" w:rsidRDefault="008A4307" w:rsidP="008A4307">
      <w:pPr>
        <w:rPr>
          <w:sz w:val="24"/>
          <w:szCs w:val="24"/>
        </w:rPr>
      </w:pPr>
      <w:r>
        <w:rPr>
          <w:sz w:val="24"/>
          <w:szCs w:val="24"/>
        </w:rPr>
        <w:t>Marcus 10,46-52</w:t>
      </w:r>
    </w:p>
    <w:p w:rsidR="008A4307" w:rsidRPr="00CD683E" w:rsidRDefault="008A4307" w:rsidP="008A4307">
      <w:pPr>
        <w:rPr>
          <w:b/>
          <w:sz w:val="28"/>
          <w:szCs w:val="28"/>
        </w:rPr>
      </w:pPr>
      <w:r w:rsidRPr="00CD683E">
        <w:rPr>
          <w:b/>
          <w:sz w:val="28"/>
          <w:szCs w:val="28"/>
        </w:rPr>
        <w:t>28 oktober 2018</w:t>
      </w:r>
    </w:p>
    <w:p w:rsidR="008A4307" w:rsidRDefault="008A4307" w:rsidP="008A4307">
      <w:pPr>
        <w:rPr>
          <w:sz w:val="24"/>
          <w:szCs w:val="24"/>
        </w:rPr>
      </w:pPr>
      <w:r w:rsidRPr="008A4307">
        <w:rPr>
          <w:i/>
          <w:sz w:val="24"/>
          <w:szCs w:val="24"/>
        </w:rPr>
        <w:t>Pol Hendrix</w:t>
      </w:r>
    </w:p>
    <w:p w:rsidR="008A4307" w:rsidRDefault="008A4307" w:rsidP="008A4307">
      <w:pPr>
        <w:rPr>
          <w:sz w:val="24"/>
          <w:szCs w:val="24"/>
        </w:rPr>
      </w:pPr>
    </w:p>
    <w:p w:rsidR="00F10B38" w:rsidRDefault="008A4307" w:rsidP="008A4307">
      <w:pPr>
        <w:rPr>
          <w:sz w:val="24"/>
          <w:szCs w:val="24"/>
        </w:rPr>
      </w:pPr>
      <w:r>
        <w:rPr>
          <w:sz w:val="24"/>
          <w:szCs w:val="24"/>
        </w:rPr>
        <w:t>Ik</w:t>
      </w:r>
      <w:r w:rsidR="003D14E8">
        <w:rPr>
          <w:sz w:val="24"/>
          <w:szCs w:val="24"/>
        </w:rPr>
        <w:t xml:space="preserve"> heb vastgesteld dat dit de tiende keer is dat ik een homilie houd over de blinde Bartimeüs.  Dat schept een band, zou je kunnen zeggen.  Al is die band er al van in het begin, mag ik zeggen.  Ik heb veel sympathie </w:t>
      </w:r>
      <w:r w:rsidR="00747350">
        <w:rPr>
          <w:sz w:val="24"/>
          <w:szCs w:val="24"/>
        </w:rPr>
        <w:t>voor</w:t>
      </w:r>
      <w:r w:rsidR="003D14E8">
        <w:rPr>
          <w:sz w:val="24"/>
          <w:szCs w:val="24"/>
        </w:rPr>
        <w:t xml:space="preserve"> die jongen, die zoon van Timeüs.  Ook al heeft die dan nooit als persoon bestaan; het is eens te meer een personage dat dient in de verkondiging van Jezus Christus.</w:t>
      </w:r>
    </w:p>
    <w:p w:rsidR="00143E2B" w:rsidRDefault="00143E2B" w:rsidP="008A4307">
      <w:pPr>
        <w:rPr>
          <w:sz w:val="24"/>
          <w:szCs w:val="24"/>
        </w:rPr>
      </w:pPr>
    </w:p>
    <w:p w:rsidR="00143E2B" w:rsidRDefault="00143E2B" w:rsidP="008A4307">
      <w:pPr>
        <w:rPr>
          <w:sz w:val="24"/>
          <w:szCs w:val="24"/>
        </w:rPr>
      </w:pPr>
      <w:r>
        <w:rPr>
          <w:sz w:val="24"/>
          <w:szCs w:val="24"/>
        </w:rPr>
        <w:t>Omdat het in de bijbel om betekenissen gaat, is ook hier de naam Timeüs (</w:t>
      </w:r>
      <w:proofErr w:type="spellStart"/>
      <w:r>
        <w:rPr>
          <w:sz w:val="24"/>
          <w:szCs w:val="24"/>
        </w:rPr>
        <w:t>Timaios</w:t>
      </w:r>
      <w:proofErr w:type="spellEnd"/>
      <w:r w:rsidR="0083794D">
        <w:rPr>
          <w:sz w:val="24"/>
          <w:szCs w:val="24"/>
        </w:rPr>
        <w:t>/</w:t>
      </w:r>
      <w:proofErr w:type="spellStart"/>
      <w:r w:rsidR="0083794D">
        <w:rPr>
          <w:sz w:val="24"/>
          <w:szCs w:val="24"/>
        </w:rPr>
        <w:t>Timaeus</w:t>
      </w:r>
      <w:proofErr w:type="spellEnd"/>
      <w:r>
        <w:rPr>
          <w:sz w:val="24"/>
          <w:szCs w:val="24"/>
        </w:rPr>
        <w:t>) bewust gekozen.  Timeüs betekent ‘hoog in aanzien’, ‘eerbiedwaardig’</w:t>
      </w:r>
      <w:r w:rsidR="00A63932">
        <w:rPr>
          <w:sz w:val="24"/>
          <w:szCs w:val="24"/>
        </w:rPr>
        <w:t xml:space="preserve">.  Daarenboven is </w:t>
      </w:r>
      <w:proofErr w:type="spellStart"/>
      <w:r w:rsidR="00A63932">
        <w:rPr>
          <w:sz w:val="24"/>
          <w:szCs w:val="24"/>
        </w:rPr>
        <w:t>Timaeus</w:t>
      </w:r>
      <w:proofErr w:type="spellEnd"/>
      <w:r w:rsidR="00A63932">
        <w:rPr>
          <w:sz w:val="24"/>
          <w:szCs w:val="24"/>
        </w:rPr>
        <w:t xml:space="preserve"> ook de naam van een natuurfilosofische verhandeling van Plato, geschreven in 360 vóór Christus.  Hij legt daarin onder meer uit hoe het universum is ontstaan</w:t>
      </w:r>
      <w:r w:rsidR="0083794D">
        <w:rPr>
          <w:sz w:val="24"/>
          <w:szCs w:val="24"/>
        </w:rPr>
        <w:t xml:space="preserve">, een theorie die natuurlijk niet overeenkomt met het bijbelse scheppingsverhaal.  De volgelingen van deze theorie, zeg maar ‘de zonen van </w:t>
      </w:r>
      <w:proofErr w:type="spellStart"/>
      <w:r w:rsidR="0083794D">
        <w:rPr>
          <w:sz w:val="24"/>
          <w:szCs w:val="24"/>
        </w:rPr>
        <w:t>Timaeus</w:t>
      </w:r>
      <w:proofErr w:type="spellEnd"/>
      <w:r w:rsidR="0083794D">
        <w:rPr>
          <w:sz w:val="24"/>
          <w:szCs w:val="24"/>
        </w:rPr>
        <w:t>, worden door de joden en christenen van destijds als blind beschouwd, ze hebben ogen, maar ze zien niet …</w:t>
      </w:r>
    </w:p>
    <w:p w:rsidR="0083794D" w:rsidRDefault="0083794D" w:rsidP="008A4307">
      <w:pPr>
        <w:rPr>
          <w:sz w:val="24"/>
          <w:szCs w:val="24"/>
        </w:rPr>
      </w:pPr>
    </w:p>
    <w:p w:rsidR="0083794D" w:rsidRDefault="0083794D" w:rsidP="008A4307">
      <w:pPr>
        <w:rPr>
          <w:sz w:val="24"/>
          <w:szCs w:val="24"/>
        </w:rPr>
      </w:pPr>
      <w:r>
        <w:rPr>
          <w:sz w:val="24"/>
          <w:szCs w:val="24"/>
        </w:rPr>
        <w:t>En zo zit dan die blinde zoon van Timeüs – Bar-</w:t>
      </w:r>
      <w:proofErr w:type="spellStart"/>
      <w:r>
        <w:rPr>
          <w:sz w:val="24"/>
          <w:szCs w:val="24"/>
        </w:rPr>
        <w:t>timeüs</w:t>
      </w:r>
      <w:proofErr w:type="spellEnd"/>
      <w:r>
        <w:rPr>
          <w:sz w:val="24"/>
          <w:szCs w:val="24"/>
        </w:rPr>
        <w:t xml:space="preserve"> – aan de kant van de weg te bedelen.  Hij zit daar als vertegenwoordiger van die grote groep aanhangers van </w:t>
      </w:r>
      <w:r w:rsidR="004C1D6C">
        <w:rPr>
          <w:sz w:val="24"/>
          <w:szCs w:val="24"/>
        </w:rPr>
        <w:t>die zeer gewaardeerde theorie van Plato.  Het is duidelijk dat de evangelist het niet met de Plato-aanhangers eens is.  Je kan zelfs zo ver gaan als te beweren dat hij onverdraagzaam is ten aanzien van ieder die het bijbelse scheppingsverhaal concurrentie aandoet.  Onverdraagzaamheid is van in het begin een van de grootste ondeugden van de christenheid geweest.</w:t>
      </w:r>
      <w:r w:rsidR="008C7C57">
        <w:rPr>
          <w:sz w:val="24"/>
          <w:szCs w:val="24"/>
        </w:rPr>
        <w:t xml:space="preserve">  De geschiedenis leert ons hoe dit talloze keren ook met extreem geweld gepaard ging.  Enfin, we zullen daar nu maar niet diep</w:t>
      </w:r>
      <w:r w:rsidR="00747350">
        <w:rPr>
          <w:sz w:val="24"/>
          <w:szCs w:val="24"/>
        </w:rPr>
        <w:t>er</w:t>
      </w:r>
      <w:r w:rsidR="008C7C57">
        <w:rPr>
          <w:sz w:val="24"/>
          <w:szCs w:val="24"/>
        </w:rPr>
        <w:t xml:space="preserve"> op ingaan … </w:t>
      </w:r>
    </w:p>
    <w:p w:rsidR="008C7C57" w:rsidRDefault="008C7C57" w:rsidP="008A4307">
      <w:pPr>
        <w:rPr>
          <w:sz w:val="24"/>
          <w:szCs w:val="24"/>
        </w:rPr>
      </w:pPr>
    </w:p>
    <w:p w:rsidR="008C7C57" w:rsidRDefault="008C7C57" w:rsidP="008A4307">
      <w:pPr>
        <w:rPr>
          <w:sz w:val="24"/>
          <w:szCs w:val="24"/>
        </w:rPr>
      </w:pPr>
      <w:r>
        <w:rPr>
          <w:sz w:val="24"/>
          <w:szCs w:val="24"/>
        </w:rPr>
        <w:t>Toen Bartimeüs hoorde dat Jezus langskwam</w:t>
      </w:r>
      <w:r w:rsidR="00747350">
        <w:rPr>
          <w:sz w:val="24"/>
          <w:szCs w:val="24"/>
        </w:rPr>
        <w:t>,</w:t>
      </w:r>
      <w:r>
        <w:rPr>
          <w:sz w:val="24"/>
          <w:szCs w:val="24"/>
        </w:rPr>
        <w:t xml:space="preserve"> riep hij hem toe: ‘Jezus, zoon van David, heb medelijden met mij.’  </w:t>
      </w:r>
      <w:r w:rsidR="003A53B8">
        <w:rPr>
          <w:sz w:val="24"/>
          <w:szCs w:val="24"/>
        </w:rPr>
        <w:t>Het is de enige keer dat iemand Jezus zo aanspreekt.  Het is wel opvallend dat we nog maar pas hebben gelezen ‘Bartimeüs, zoon van Timeüs’ en we nu horen ‘Jezus, zoon van David’ – dat zal ook wel geen toeval zijn, zeker!  Tegenover de blinde, die getypeerd wordt als een misleide aanhanger van Plato, staat Jezus, die getypeerd wordt als de langverwachte messias.</w:t>
      </w:r>
      <w:r w:rsidR="00443065">
        <w:rPr>
          <w:sz w:val="24"/>
          <w:szCs w:val="24"/>
        </w:rPr>
        <w:t xml:space="preserve">  Hij die zogezegd dwaalt, wordt geplaatst tegenover hem die bevrijdt.  En zo gebeurt het ook letterlijk.  De genezing van de blinde begint eigenlijk al op het moment dat hij zijn mantel afgooit en op Jezus toestapt.  De mantel is voor een bedelaar levensnoodzakelijk, zonder sterft hij ’s nachts van de kou.  In dit geval is de mantel zijn overtuiging, zijn zekerheid, die hij nu loslaat omdat hij zijn vertrouwen in Jezus stelt.</w:t>
      </w:r>
    </w:p>
    <w:p w:rsidR="00443065" w:rsidRDefault="00443065" w:rsidP="008A4307">
      <w:pPr>
        <w:rPr>
          <w:sz w:val="24"/>
          <w:szCs w:val="24"/>
        </w:rPr>
      </w:pPr>
    </w:p>
    <w:p w:rsidR="00443065" w:rsidRDefault="004800CE" w:rsidP="008A4307">
      <w:pPr>
        <w:rPr>
          <w:sz w:val="24"/>
          <w:szCs w:val="24"/>
        </w:rPr>
      </w:pPr>
      <w:r>
        <w:rPr>
          <w:sz w:val="24"/>
          <w:szCs w:val="24"/>
        </w:rPr>
        <w:t xml:space="preserve">De evangelist wil die vele </w:t>
      </w:r>
      <w:proofErr w:type="spellStart"/>
      <w:r>
        <w:rPr>
          <w:sz w:val="24"/>
          <w:szCs w:val="24"/>
        </w:rPr>
        <w:t>platonisten</w:t>
      </w:r>
      <w:proofErr w:type="spellEnd"/>
      <w:r>
        <w:rPr>
          <w:sz w:val="24"/>
          <w:szCs w:val="24"/>
        </w:rPr>
        <w:t xml:space="preserve"> van zijn tijd met dit verhaal aansporen om niet langer Plato aan te hangen, maar wel Jezus.  En de </w:t>
      </w:r>
      <w:proofErr w:type="spellStart"/>
      <w:r>
        <w:rPr>
          <w:sz w:val="24"/>
          <w:szCs w:val="24"/>
        </w:rPr>
        <w:t>blin</w:t>
      </w:r>
      <w:proofErr w:type="spellEnd"/>
      <w:r>
        <w:rPr>
          <w:sz w:val="24"/>
          <w:szCs w:val="24"/>
        </w:rPr>
        <w:t>-e hangt bijna rond Jezus’ nek, wanneer die hem vraagt: ‘Wat wilt ge dat ik voor u doe?’  Herinner u nu dat Timeüs betekent: ‘eerbiedwaardig’.  Bartimeüs draagt dit nu over op Jezus, door hem niet gewoon als ‘rabbi’ aan te spreken, maar als ‘rabboeni’, wat een eretitel is voor een geliefde leraar.  Bartimeüs gooit alles van zich af en smeekt Jezus dat hij hem weer zou laten zien.</w:t>
      </w:r>
      <w:r w:rsidR="00AC192B">
        <w:rPr>
          <w:sz w:val="24"/>
          <w:szCs w:val="24"/>
        </w:rPr>
        <w:t xml:space="preserve">  Jezus’ antwoord daarop is standaard, zou je kunnen zeggen: ‘Ga, uw geloof heeft u gered.’  Jezus erkent dat deze blinde in hem alle vertrouwen heeft en ziet daarin zijn redding, zijn bevrijding uit zijn dwalingen.</w:t>
      </w:r>
    </w:p>
    <w:p w:rsidR="00AC192B" w:rsidRDefault="00AC192B" w:rsidP="008A4307">
      <w:pPr>
        <w:rPr>
          <w:sz w:val="24"/>
          <w:szCs w:val="24"/>
        </w:rPr>
      </w:pPr>
    </w:p>
    <w:p w:rsidR="00AC192B" w:rsidRDefault="00AC192B" w:rsidP="008A4307">
      <w:pPr>
        <w:rPr>
          <w:sz w:val="24"/>
          <w:szCs w:val="24"/>
        </w:rPr>
      </w:pPr>
      <w:r>
        <w:rPr>
          <w:sz w:val="24"/>
          <w:szCs w:val="24"/>
        </w:rPr>
        <w:t>Strafste van al is dan dat Bartimeüs niet van Jezus weggaat, zijn eigen weg op, maar dat hij hem volgt op ‘de weg’, staat er letterlijk.  De christenen werden in de tijd van de evangelist immers ‘de mensen van de weg’ genoemd.  Heel dit verhaal is een reclameboodschap voor het christendom: laat je oren niet hangen naar Plato, maar richt je ogen op Jezus!</w:t>
      </w:r>
      <w:r w:rsidR="00BA45BC">
        <w:rPr>
          <w:sz w:val="24"/>
          <w:szCs w:val="24"/>
        </w:rPr>
        <w:t xml:space="preserve">  Heel die Plato-invalshoek is natuurlijk niet het belangrijkste, het gaat zoals altijd over Jezus.  Hij erkent het geloof van de blinde, zoals de blinde hem als messias erkent (erkennen in beide gevallen zonder ‘h’).  </w:t>
      </w:r>
      <w:r w:rsidR="0011304E">
        <w:rPr>
          <w:sz w:val="24"/>
          <w:szCs w:val="24"/>
        </w:rPr>
        <w:t>En wanneer wij zelf zonder zicht of uitzicht langs onze levensweg zitten, zullen wij dan ook beseffen wat het betekent wanneer Jezus voorbijkomt?  Zullen wij dan ook recht springen en ons opgebouwd imago achterlaten om ons geheel aan hem toe te vertrouwen?  Zou het kunnen dat wij zó gelovig zijn?</w:t>
      </w:r>
      <w:r w:rsidR="00EF09C3">
        <w:rPr>
          <w:sz w:val="24"/>
          <w:szCs w:val="24"/>
        </w:rPr>
        <w:t xml:space="preserve"> …</w:t>
      </w:r>
    </w:p>
    <w:p w:rsidR="0011304E" w:rsidRDefault="0011304E" w:rsidP="008A4307">
      <w:pPr>
        <w:rPr>
          <w:sz w:val="24"/>
          <w:szCs w:val="24"/>
        </w:rPr>
      </w:pPr>
    </w:p>
    <w:p w:rsidR="0011304E" w:rsidRDefault="00CD683E" w:rsidP="008A4307">
      <w:pPr>
        <w:rPr>
          <w:sz w:val="24"/>
          <w:szCs w:val="24"/>
        </w:rPr>
      </w:pPr>
      <w:r>
        <w:rPr>
          <w:sz w:val="24"/>
          <w:szCs w:val="24"/>
        </w:rPr>
        <w:t>Bartimeüs is een van die bijbelfiguren waar ik nog wel eens een schilderij van zou willen maken.  Ik weet niet hoeveel keer ik nog over hem moet preken, vooraleer ik daar klaar voor ben …</w:t>
      </w:r>
    </w:p>
    <w:p w:rsidR="008A4307" w:rsidRDefault="008A4307" w:rsidP="008A4307">
      <w:pPr>
        <w:rPr>
          <w:sz w:val="24"/>
          <w:szCs w:val="24"/>
        </w:rPr>
      </w:pPr>
    </w:p>
    <w:p w:rsidR="008A4307" w:rsidRDefault="008A4307" w:rsidP="008A4307">
      <w:pPr>
        <w:rPr>
          <w:sz w:val="24"/>
          <w:szCs w:val="24"/>
        </w:rPr>
      </w:pPr>
    </w:p>
    <w:sectPr w:rsidR="008A4307" w:rsidSect="008A4307">
      <w:pgSz w:w="11907" w:h="16840" w:code="9"/>
      <w:pgMar w:top="851" w:right="794"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18E0"/>
    <w:rsid w:val="000D18BE"/>
    <w:rsid w:val="000D7127"/>
    <w:rsid w:val="00102FDD"/>
    <w:rsid w:val="0011304E"/>
    <w:rsid w:val="00143E2B"/>
    <w:rsid w:val="0014617E"/>
    <w:rsid w:val="0019153E"/>
    <w:rsid w:val="00191FEE"/>
    <w:rsid w:val="001A7B33"/>
    <w:rsid w:val="00372934"/>
    <w:rsid w:val="003A4D64"/>
    <w:rsid w:val="003A53B8"/>
    <w:rsid w:val="003D14E8"/>
    <w:rsid w:val="00443065"/>
    <w:rsid w:val="004800CE"/>
    <w:rsid w:val="004B3392"/>
    <w:rsid w:val="004C1D6C"/>
    <w:rsid w:val="004D77D2"/>
    <w:rsid w:val="00501177"/>
    <w:rsid w:val="00501B34"/>
    <w:rsid w:val="0050687B"/>
    <w:rsid w:val="00520695"/>
    <w:rsid w:val="005452CE"/>
    <w:rsid w:val="005622C6"/>
    <w:rsid w:val="005776F0"/>
    <w:rsid w:val="005B60B0"/>
    <w:rsid w:val="006168AB"/>
    <w:rsid w:val="006662C8"/>
    <w:rsid w:val="00683C02"/>
    <w:rsid w:val="00690584"/>
    <w:rsid w:val="006C2A5B"/>
    <w:rsid w:val="00747350"/>
    <w:rsid w:val="00764C90"/>
    <w:rsid w:val="00785280"/>
    <w:rsid w:val="00796106"/>
    <w:rsid w:val="007A41BB"/>
    <w:rsid w:val="007F78BD"/>
    <w:rsid w:val="0083794D"/>
    <w:rsid w:val="00897393"/>
    <w:rsid w:val="008A4307"/>
    <w:rsid w:val="008C2255"/>
    <w:rsid w:val="008C570B"/>
    <w:rsid w:val="008C7C57"/>
    <w:rsid w:val="00902EEF"/>
    <w:rsid w:val="0090629C"/>
    <w:rsid w:val="00962382"/>
    <w:rsid w:val="009873EB"/>
    <w:rsid w:val="009F3508"/>
    <w:rsid w:val="00A00C11"/>
    <w:rsid w:val="00A362C7"/>
    <w:rsid w:val="00A63932"/>
    <w:rsid w:val="00A71DFA"/>
    <w:rsid w:val="00A775BF"/>
    <w:rsid w:val="00AC192B"/>
    <w:rsid w:val="00B40E14"/>
    <w:rsid w:val="00B85616"/>
    <w:rsid w:val="00BA45BC"/>
    <w:rsid w:val="00C44498"/>
    <w:rsid w:val="00C56825"/>
    <w:rsid w:val="00C74B8B"/>
    <w:rsid w:val="00CD2178"/>
    <w:rsid w:val="00CD683E"/>
    <w:rsid w:val="00D7521E"/>
    <w:rsid w:val="00DB7E43"/>
    <w:rsid w:val="00E71529"/>
    <w:rsid w:val="00EC234F"/>
    <w:rsid w:val="00ED3F27"/>
    <w:rsid w:val="00EF09C3"/>
    <w:rsid w:val="00F10B38"/>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6D505A-97B5-4B0F-BBDA-7A9E49B1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71982-B991-46CB-8B6E-D45AA0F53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3750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2018-12-15T17:15:00Z</dcterms:created>
  <dcterms:modified xsi:type="dcterms:W3CDTF">2018-12-15T17:15:00Z</dcterms:modified>
</cp:coreProperties>
</file>