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28" w:rsidRPr="00EA48A4" w:rsidRDefault="00354A28" w:rsidP="00354A28">
      <w:pPr>
        <w:rPr>
          <w:b/>
          <w:sz w:val="48"/>
          <w:szCs w:val="48"/>
        </w:rPr>
      </w:pPr>
      <w:bookmarkStart w:id="0" w:name="_GoBack"/>
      <w:bookmarkEnd w:id="0"/>
      <w:r>
        <w:rPr>
          <w:sz w:val="24"/>
          <w:szCs w:val="24"/>
        </w:rPr>
        <w:t>HOMILIE</w:t>
      </w:r>
      <w:r>
        <w:rPr>
          <w:sz w:val="24"/>
          <w:szCs w:val="24"/>
        </w:rPr>
        <w:br/>
      </w:r>
      <w:r w:rsidRPr="00EA48A4">
        <w:rPr>
          <w:b/>
          <w:sz w:val="48"/>
          <w:szCs w:val="48"/>
        </w:rPr>
        <w:t>Wij, vreugdebodes</w:t>
      </w:r>
    </w:p>
    <w:p w:rsidR="00354A28" w:rsidRDefault="00354A28" w:rsidP="00354A28">
      <w:pPr>
        <w:rPr>
          <w:sz w:val="24"/>
          <w:szCs w:val="24"/>
        </w:rPr>
      </w:pPr>
      <w:r>
        <w:rPr>
          <w:sz w:val="24"/>
          <w:szCs w:val="24"/>
        </w:rPr>
        <w:t>Marcus 1,1-8 en Jesaja 40,1-11</w:t>
      </w:r>
    </w:p>
    <w:p w:rsidR="00354A28" w:rsidRPr="00EA48A4" w:rsidRDefault="00FB0266" w:rsidP="00354A28">
      <w:pPr>
        <w:rPr>
          <w:b/>
          <w:sz w:val="28"/>
          <w:szCs w:val="28"/>
        </w:rPr>
      </w:pPr>
      <w:r>
        <w:rPr>
          <w:b/>
          <w:sz w:val="28"/>
          <w:szCs w:val="28"/>
        </w:rPr>
        <w:t>6</w:t>
      </w:r>
      <w:r w:rsidR="00354A28" w:rsidRPr="00EA48A4">
        <w:rPr>
          <w:b/>
          <w:sz w:val="28"/>
          <w:szCs w:val="28"/>
        </w:rPr>
        <w:t xml:space="preserve"> december 20</w:t>
      </w:r>
      <w:r>
        <w:rPr>
          <w:b/>
          <w:sz w:val="28"/>
          <w:szCs w:val="28"/>
        </w:rPr>
        <w:t>20</w:t>
      </w:r>
    </w:p>
    <w:p w:rsidR="00354A28" w:rsidRDefault="00354A28" w:rsidP="00354A28">
      <w:pPr>
        <w:rPr>
          <w:sz w:val="24"/>
          <w:szCs w:val="24"/>
        </w:rPr>
      </w:pPr>
      <w:r w:rsidRPr="00354A28">
        <w:rPr>
          <w:i/>
          <w:sz w:val="24"/>
          <w:szCs w:val="24"/>
        </w:rPr>
        <w:t>Pol Hendrix</w:t>
      </w:r>
    </w:p>
    <w:p w:rsidR="00354A28" w:rsidRDefault="00354A28" w:rsidP="00354A28">
      <w:pPr>
        <w:rPr>
          <w:sz w:val="24"/>
          <w:szCs w:val="24"/>
        </w:rPr>
      </w:pPr>
    </w:p>
    <w:p w:rsidR="00764C90" w:rsidRDefault="00354A28" w:rsidP="00354A28">
      <w:pPr>
        <w:rPr>
          <w:sz w:val="24"/>
          <w:szCs w:val="24"/>
        </w:rPr>
      </w:pPr>
      <w:r>
        <w:rPr>
          <w:sz w:val="24"/>
          <w:szCs w:val="24"/>
        </w:rPr>
        <w:t>Als</w:t>
      </w:r>
      <w:r w:rsidR="00B95C77">
        <w:rPr>
          <w:sz w:val="24"/>
          <w:szCs w:val="24"/>
        </w:rPr>
        <w:t xml:space="preserve"> je goed hebt geluisterd en je kort geheugen laat je niet in de steek dan heb je nogal wat overeenkomsten bemerkt tussen de twee </w:t>
      </w:r>
      <w:proofErr w:type="gramStart"/>
      <w:r w:rsidR="00B95C77">
        <w:rPr>
          <w:sz w:val="24"/>
          <w:szCs w:val="24"/>
        </w:rPr>
        <w:t xml:space="preserve">lezingen.  </w:t>
      </w:r>
      <w:proofErr w:type="gramEnd"/>
      <w:r w:rsidR="00B95C77">
        <w:rPr>
          <w:sz w:val="24"/>
          <w:szCs w:val="24"/>
        </w:rPr>
        <w:t xml:space="preserve">Het is goed van dat op te merken want je kan het Nieuwe Testament nu eenmaal niet zonder het Oude Testament </w:t>
      </w:r>
      <w:proofErr w:type="gramStart"/>
      <w:r w:rsidR="00B95C77">
        <w:rPr>
          <w:sz w:val="24"/>
          <w:szCs w:val="24"/>
        </w:rPr>
        <w:t xml:space="preserve">lezen.  </w:t>
      </w:r>
      <w:proofErr w:type="gramEnd"/>
      <w:r w:rsidR="00B95C77">
        <w:rPr>
          <w:sz w:val="24"/>
          <w:szCs w:val="24"/>
        </w:rPr>
        <w:t xml:space="preserve">Als we in de evangelies alle teksten zouden schrappen die geïnspireerd zijn door de joodse </w:t>
      </w:r>
      <w:proofErr w:type="gramStart"/>
      <w:r w:rsidR="00B95C77">
        <w:rPr>
          <w:sz w:val="24"/>
          <w:szCs w:val="24"/>
        </w:rPr>
        <w:t>bijbel</w:t>
      </w:r>
      <w:proofErr w:type="gramEnd"/>
      <w:r w:rsidR="00B95C77">
        <w:rPr>
          <w:sz w:val="24"/>
          <w:szCs w:val="24"/>
        </w:rPr>
        <w:t xml:space="preserve"> dan zouden we niet zó veel over houden!  Het ‘nieuwe’ van het evangelie</w:t>
      </w:r>
      <w:r w:rsidR="00A4586B">
        <w:rPr>
          <w:sz w:val="24"/>
          <w:szCs w:val="24"/>
        </w:rPr>
        <w:t xml:space="preserve"> suggereert niet dat Jezus van nul begint maar wel dat hij vernieuwing brengt in de joodse </w:t>
      </w:r>
      <w:proofErr w:type="gramStart"/>
      <w:r w:rsidR="00A4586B">
        <w:rPr>
          <w:sz w:val="24"/>
          <w:szCs w:val="24"/>
        </w:rPr>
        <w:t xml:space="preserve">godsdienstbeleving.  </w:t>
      </w:r>
      <w:proofErr w:type="gramEnd"/>
      <w:r w:rsidR="00A4586B">
        <w:rPr>
          <w:sz w:val="24"/>
          <w:szCs w:val="24"/>
        </w:rPr>
        <w:t>Net</w:t>
      </w:r>
      <w:r>
        <w:rPr>
          <w:sz w:val="24"/>
          <w:szCs w:val="24"/>
        </w:rPr>
        <w:t xml:space="preserve"> </w:t>
      </w:r>
      <w:r w:rsidR="00A4586B">
        <w:rPr>
          <w:sz w:val="24"/>
          <w:szCs w:val="24"/>
        </w:rPr>
        <w:t>zomin als Maarten Luther in de zestiende eeuw de bedoeling had om een nieuwe kerk te stichten</w:t>
      </w:r>
      <w:r>
        <w:rPr>
          <w:sz w:val="24"/>
          <w:szCs w:val="24"/>
        </w:rPr>
        <w:t>,</w:t>
      </w:r>
      <w:r w:rsidR="00A4586B">
        <w:rPr>
          <w:sz w:val="24"/>
          <w:szCs w:val="24"/>
        </w:rPr>
        <w:t xml:space="preserve"> maar enkel de bestaande kerk te hervormen, zo is het ook nooit de bedoeling van Jezus geweest om een nieuwe godsdienst te beginnen maar enkel om de bestaande te hervormen, terug op de rechte weg te </w:t>
      </w:r>
      <w:proofErr w:type="gramStart"/>
      <w:r w:rsidR="00A4586B">
        <w:rPr>
          <w:sz w:val="24"/>
          <w:szCs w:val="24"/>
        </w:rPr>
        <w:t xml:space="preserve">zetten.  </w:t>
      </w:r>
      <w:proofErr w:type="gramEnd"/>
      <w:r w:rsidR="00A4586B">
        <w:rPr>
          <w:sz w:val="24"/>
          <w:szCs w:val="24"/>
        </w:rPr>
        <w:t>In beide gevallen zijn het ongunstige omstandigheden geweest die ervoor zorgden dat er een scheiding kwam tussen oud en nieuw.</w:t>
      </w:r>
    </w:p>
    <w:p w:rsidR="00A4586B" w:rsidRDefault="00A4586B" w:rsidP="00354A28">
      <w:pPr>
        <w:rPr>
          <w:sz w:val="24"/>
          <w:szCs w:val="24"/>
        </w:rPr>
      </w:pPr>
    </w:p>
    <w:p w:rsidR="00A4586B" w:rsidRDefault="00A6149E" w:rsidP="00354A28">
      <w:pPr>
        <w:rPr>
          <w:sz w:val="24"/>
          <w:szCs w:val="24"/>
        </w:rPr>
      </w:pPr>
      <w:r>
        <w:rPr>
          <w:sz w:val="24"/>
          <w:szCs w:val="24"/>
        </w:rPr>
        <w:t xml:space="preserve">De heren in het Vaticaan die destijds hebben bepaald welke teksten op welke zondag gelezen dienden te worden, hebben niet zelden goed </w:t>
      </w:r>
      <w:proofErr w:type="gramStart"/>
      <w:r>
        <w:rPr>
          <w:sz w:val="24"/>
          <w:szCs w:val="24"/>
        </w:rPr>
        <w:t xml:space="preserve">gekozen.  </w:t>
      </w:r>
      <w:proofErr w:type="gramEnd"/>
      <w:r>
        <w:rPr>
          <w:sz w:val="24"/>
          <w:szCs w:val="24"/>
        </w:rPr>
        <w:t xml:space="preserve">Ze hebben altijd gezocht naar een inhoudelijk verband tussen de eerste lezing en het evangelie en soms, zoals nu, wanneer er een citaat uit het Oude Testament in de evangelietekst voorkomt, hebben ze ervoor gekozen om dat citaat in zijn context als lezing te </w:t>
      </w:r>
      <w:proofErr w:type="gramStart"/>
      <w:r>
        <w:rPr>
          <w:sz w:val="24"/>
          <w:szCs w:val="24"/>
        </w:rPr>
        <w:t xml:space="preserve">nemen.  </w:t>
      </w:r>
      <w:proofErr w:type="gramEnd"/>
      <w:r w:rsidR="00D444F5">
        <w:rPr>
          <w:sz w:val="24"/>
          <w:szCs w:val="24"/>
        </w:rPr>
        <w:t>En zo komt er vandaag</w:t>
      </w:r>
      <w:r>
        <w:rPr>
          <w:sz w:val="24"/>
          <w:szCs w:val="24"/>
        </w:rPr>
        <w:t xml:space="preserve"> in oud </w:t>
      </w:r>
      <w:r w:rsidR="00D444F5">
        <w:rPr>
          <w:sz w:val="24"/>
          <w:szCs w:val="24"/>
        </w:rPr>
        <w:t xml:space="preserve">zowel </w:t>
      </w:r>
      <w:r>
        <w:rPr>
          <w:sz w:val="24"/>
          <w:szCs w:val="24"/>
        </w:rPr>
        <w:t xml:space="preserve">als in nieuw een vreugdebode ten tonele die roept dat God komende is en dat we zijn komst moeten voorbereiden door kromme wegen recht te maken en heirbanen aan te leggen dwars doorheen onze </w:t>
      </w:r>
      <w:proofErr w:type="gramStart"/>
      <w:r>
        <w:rPr>
          <w:sz w:val="24"/>
          <w:szCs w:val="24"/>
        </w:rPr>
        <w:t xml:space="preserve">woestenijen.  </w:t>
      </w:r>
      <w:proofErr w:type="gramEnd"/>
      <w:r w:rsidR="00D444F5">
        <w:rPr>
          <w:sz w:val="24"/>
          <w:szCs w:val="24"/>
        </w:rPr>
        <w:t xml:space="preserve">In beide teksten wordt het doorbreken van een messiaanse tijd </w:t>
      </w:r>
      <w:proofErr w:type="gramStart"/>
      <w:r w:rsidR="00D444F5">
        <w:rPr>
          <w:sz w:val="24"/>
          <w:szCs w:val="24"/>
        </w:rPr>
        <w:t xml:space="preserve">gesuggereerd.  </w:t>
      </w:r>
      <w:proofErr w:type="gramEnd"/>
      <w:r w:rsidR="00D444F5">
        <w:rPr>
          <w:sz w:val="24"/>
          <w:szCs w:val="24"/>
        </w:rPr>
        <w:t xml:space="preserve">De hemel is opengescheurd, zo hebben we vorige zondag </w:t>
      </w:r>
      <w:proofErr w:type="gramStart"/>
      <w:r w:rsidR="00D444F5">
        <w:rPr>
          <w:sz w:val="24"/>
          <w:szCs w:val="24"/>
        </w:rPr>
        <w:t xml:space="preserve">gehoord.  </w:t>
      </w:r>
      <w:proofErr w:type="gramEnd"/>
      <w:r w:rsidR="00D444F5">
        <w:rPr>
          <w:sz w:val="24"/>
          <w:szCs w:val="24"/>
        </w:rPr>
        <w:t xml:space="preserve">God wil, van zijn kant, het verbond </w:t>
      </w:r>
      <w:proofErr w:type="gramStart"/>
      <w:r w:rsidR="00D444F5">
        <w:rPr>
          <w:sz w:val="24"/>
          <w:szCs w:val="24"/>
        </w:rPr>
        <w:t xml:space="preserve">herstellen.  </w:t>
      </w:r>
      <w:proofErr w:type="gramEnd"/>
      <w:r w:rsidR="00D444F5">
        <w:rPr>
          <w:sz w:val="24"/>
          <w:szCs w:val="24"/>
        </w:rPr>
        <w:t xml:space="preserve">Nu is het aan de mensen om zich terug tot Hem te keren, om zich te bekeren </w:t>
      </w:r>
      <w:proofErr w:type="gramStart"/>
      <w:r w:rsidR="00D444F5">
        <w:rPr>
          <w:sz w:val="24"/>
          <w:szCs w:val="24"/>
        </w:rPr>
        <w:t xml:space="preserve">dus.  </w:t>
      </w:r>
      <w:proofErr w:type="gramEnd"/>
      <w:r w:rsidR="00D444F5">
        <w:rPr>
          <w:sz w:val="24"/>
          <w:szCs w:val="24"/>
        </w:rPr>
        <w:t xml:space="preserve">En dat is precies wat Johannes de doper wil bereiken met zijn verkondiging en zijn symbolische onderdompelingen in de </w:t>
      </w:r>
      <w:proofErr w:type="gramStart"/>
      <w:r w:rsidR="00D444F5">
        <w:rPr>
          <w:sz w:val="24"/>
          <w:szCs w:val="24"/>
        </w:rPr>
        <w:t xml:space="preserve">Jordaan.  </w:t>
      </w:r>
      <w:proofErr w:type="gramEnd"/>
      <w:r w:rsidR="00D444F5">
        <w:rPr>
          <w:sz w:val="24"/>
          <w:szCs w:val="24"/>
        </w:rPr>
        <w:t>Want natuurlijk moeten er niet letterlijk wegen worden aangelegd maar de m</w:t>
      </w:r>
      <w:r w:rsidR="00037B94">
        <w:rPr>
          <w:sz w:val="24"/>
          <w:szCs w:val="24"/>
        </w:rPr>
        <w:t>é</w:t>
      </w:r>
      <w:r w:rsidR="00D444F5">
        <w:rPr>
          <w:sz w:val="24"/>
          <w:szCs w:val="24"/>
        </w:rPr>
        <w:t xml:space="preserve">nsen moeten weer terug op het rechte pad </w:t>
      </w:r>
      <w:proofErr w:type="gramStart"/>
      <w:r w:rsidR="00D444F5">
        <w:rPr>
          <w:sz w:val="24"/>
          <w:szCs w:val="24"/>
        </w:rPr>
        <w:t xml:space="preserve">komen.  </w:t>
      </w:r>
      <w:proofErr w:type="gramEnd"/>
    </w:p>
    <w:p w:rsidR="00D444F5" w:rsidRDefault="00D444F5" w:rsidP="00354A28">
      <w:pPr>
        <w:rPr>
          <w:sz w:val="24"/>
          <w:szCs w:val="24"/>
        </w:rPr>
      </w:pPr>
    </w:p>
    <w:p w:rsidR="00D444F5" w:rsidRDefault="00D444F5" w:rsidP="00354A28">
      <w:pPr>
        <w:rPr>
          <w:sz w:val="24"/>
          <w:szCs w:val="24"/>
        </w:rPr>
      </w:pPr>
      <w:r>
        <w:rPr>
          <w:sz w:val="24"/>
          <w:szCs w:val="24"/>
        </w:rPr>
        <w:t xml:space="preserve">Ik kan mij voorstellen dat de sfeer daar aan de Jordaan vergeleken mag worden met die van de bevrijding in </w:t>
      </w:r>
      <w:proofErr w:type="gramStart"/>
      <w:r>
        <w:rPr>
          <w:sz w:val="24"/>
          <w:szCs w:val="24"/>
        </w:rPr>
        <w:t xml:space="preserve">’45.  </w:t>
      </w:r>
      <w:proofErr w:type="gramEnd"/>
      <w:r w:rsidR="00860DBA">
        <w:rPr>
          <w:sz w:val="24"/>
          <w:szCs w:val="24"/>
        </w:rPr>
        <w:t xml:space="preserve">Het land werd door de Romeinen bezet en de komst van een </w:t>
      </w:r>
      <w:proofErr w:type="gramStart"/>
      <w:r w:rsidR="00860DBA">
        <w:rPr>
          <w:sz w:val="24"/>
          <w:szCs w:val="24"/>
        </w:rPr>
        <w:t>messias</w:t>
      </w:r>
      <w:proofErr w:type="gramEnd"/>
      <w:r w:rsidR="00860DBA">
        <w:rPr>
          <w:sz w:val="24"/>
          <w:szCs w:val="24"/>
        </w:rPr>
        <w:t xml:space="preserve"> werd zondermeer gekoppeld aan de bevrijding van de bezettingsmacht.  Wie de evangelies van kaft tot kaft leest, kan alleen maar vaststellen dat deze verwachting bleef </w:t>
      </w:r>
      <w:proofErr w:type="gramStart"/>
      <w:r w:rsidR="00860DBA">
        <w:rPr>
          <w:sz w:val="24"/>
          <w:szCs w:val="24"/>
        </w:rPr>
        <w:t xml:space="preserve">leven.  </w:t>
      </w:r>
      <w:proofErr w:type="gramEnd"/>
      <w:r w:rsidR="00860DBA">
        <w:rPr>
          <w:sz w:val="24"/>
          <w:szCs w:val="24"/>
        </w:rPr>
        <w:t xml:space="preserve">Jezus’ dood was voor velen een grote teleurstelling omdat ze niet begrepen hadden dat het Jezus om een meer innerlijke bevrijding te doen </w:t>
      </w:r>
      <w:proofErr w:type="gramStart"/>
      <w:r w:rsidR="00860DBA">
        <w:rPr>
          <w:sz w:val="24"/>
          <w:szCs w:val="24"/>
        </w:rPr>
        <w:t>was.</w:t>
      </w:r>
      <w:r w:rsidR="004D160F">
        <w:rPr>
          <w:sz w:val="24"/>
          <w:szCs w:val="24"/>
        </w:rPr>
        <w:t xml:space="preserve">  </w:t>
      </w:r>
      <w:proofErr w:type="gramEnd"/>
      <w:r w:rsidR="004D160F">
        <w:rPr>
          <w:sz w:val="24"/>
          <w:szCs w:val="24"/>
        </w:rPr>
        <w:t xml:space="preserve">Toch zijn een aantal leerlingen van Jezus na zijn dood blijven samenkomen en tegelijk zijn er anderen geweest die het verzet tegen de Romeinen </w:t>
      </w:r>
      <w:proofErr w:type="gramStart"/>
      <w:r w:rsidR="004D160F">
        <w:rPr>
          <w:sz w:val="24"/>
          <w:szCs w:val="24"/>
        </w:rPr>
        <w:t xml:space="preserve">aanvuurden.  </w:t>
      </w:r>
      <w:proofErr w:type="gramEnd"/>
      <w:r w:rsidR="004D160F">
        <w:rPr>
          <w:sz w:val="24"/>
          <w:szCs w:val="24"/>
        </w:rPr>
        <w:t>Dat laatste leidde ondermeer tot de verwoesting van Jeruzalem in het jaar 70 en omstreeks die tijd is het eerste evangelie ontstaan, waarvan we zojuist het begin hebben beluisterd.</w:t>
      </w:r>
    </w:p>
    <w:p w:rsidR="004D160F" w:rsidRDefault="004D160F" w:rsidP="00354A28">
      <w:pPr>
        <w:rPr>
          <w:sz w:val="24"/>
          <w:szCs w:val="24"/>
        </w:rPr>
      </w:pPr>
    </w:p>
    <w:p w:rsidR="004D160F" w:rsidRDefault="004D160F" w:rsidP="00354A28">
      <w:pPr>
        <w:rPr>
          <w:sz w:val="24"/>
          <w:szCs w:val="24"/>
        </w:rPr>
      </w:pPr>
      <w:r>
        <w:rPr>
          <w:sz w:val="24"/>
          <w:szCs w:val="24"/>
        </w:rPr>
        <w:t xml:space="preserve">Merkwaardig is dat enkel het oudste evangelie het begrip ‘evangelie’ </w:t>
      </w:r>
      <w:proofErr w:type="gramStart"/>
      <w:r>
        <w:rPr>
          <w:sz w:val="24"/>
          <w:szCs w:val="24"/>
        </w:rPr>
        <w:t>hanteert</w:t>
      </w:r>
      <w:r w:rsidR="0073345A">
        <w:rPr>
          <w:sz w:val="24"/>
          <w:szCs w:val="24"/>
        </w:rPr>
        <w:t xml:space="preserve">.  </w:t>
      </w:r>
      <w:proofErr w:type="gramEnd"/>
      <w:r w:rsidR="0073345A">
        <w:rPr>
          <w:sz w:val="24"/>
          <w:szCs w:val="24"/>
        </w:rPr>
        <w:t xml:space="preserve">Zoals na elke lezing uit het evangelie heb ik daarstraks gezegd: “Dit is de blijde boodschap van onze </w:t>
      </w:r>
      <w:proofErr w:type="gramStart"/>
      <w:r w:rsidR="0073345A">
        <w:rPr>
          <w:sz w:val="24"/>
          <w:szCs w:val="24"/>
        </w:rPr>
        <w:t xml:space="preserve">heer.”  </w:t>
      </w:r>
      <w:proofErr w:type="gramEnd"/>
      <w:r w:rsidR="0073345A">
        <w:rPr>
          <w:sz w:val="24"/>
          <w:szCs w:val="24"/>
        </w:rPr>
        <w:t xml:space="preserve">En de eerste zin van het Marcus-evangelie is: “Begin van de blijde boodschap van Jezus </w:t>
      </w:r>
      <w:proofErr w:type="gramStart"/>
      <w:r w:rsidR="0073345A">
        <w:rPr>
          <w:sz w:val="24"/>
          <w:szCs w:val="24"/>
        </w:rPr>
        <w:t xml:space="preserve">Christus”.  </w:t>
      </w:r>
      <w:proofErr w:type="gramEnd"/>
      <w:r w:rsidR="0073345A">
        <w:rPr>
          <w:sz w:val="24"/>
          <w:szCs w:val="24"/>
        </w:rPr>
        <w:t xml:space="preserve">‘Blijde boodschap’ is een mogelijke vertaling van het Grieks woord ‘evangelie’ </w:t>
      </w:r>
      <w:proofErr w:type="gramStart"/>
      <w:r w:rsidR="0073345A" w:rsidRPr="00037B94">
        <w:rPr>
          <w:i/>
          <w:sz w:val="24"/>
          <w:szCs w:val="24"/>
        </w:rPr>
        <w:t>(euangelion)</w:t>
      </w:r>
      <w:r w:rsidR="0073345A">
        <w:rPr>
          <w:sz w:val="24"/>
          <w:szCs w:val="24"/>
        </w:rPr>
        <w:t xml:space="preserve">.  </w:t>
      </w:r>
      <w:proofErr w:type="gramEnd"/>
      <w:r w:rsidR="0073345A">
        <w:rPr>
          <w:sz w:val="24"/>
          <w:szCs w:val="24"/>
        </w:rPr>
        <w:t xml:space="preserve">Je kan ook zeggen ‘het goede </w:t>
      </w:r>
      <w:proofErr w:type="gramStart"/>
      <w:r w:rsidR="0073345A">
        <w:rPr>
          <w:sz w:val="24"/>
          <w:szCs w:val="24"/>
        </w:rPr>
        <w:t xml:space="preserve">nieuws’.  </w:t>
      </w:r>
      <w:proofErr w:type="gramEnd"/>
      <w:r w:rsidR="0073345A">
        <w:rPr>
          <w:sz w:val="24"/>
          <w:szCs w:val="24"/>
        </w:rPr>
        <w:t xml:space="preserve">Het woord werd aanvankelijk gebruikt voor de boodschap van de bode die de overwinning van het leger kwam bekend </w:t>
      </w:r>
      <w:proofErr w:type="gramStart"/>
      <w:r w:rsidR="0073345A">
        <w:rPr>
          <w:sz w:val="24"/>
          <w:szCs w:val="24"/>
        </w:rPr>
        <w:t xml:space="preserve">maken.  </w:t>
      </w:r>
      <w:proofErr w:type="gramEnd"/>
      <w:r w:rsidR="0073345A">
        <w:rPr>
          <w:sz w:val="24"/>
          <w:szCs w:val="24"/>
        </w:rPr>
        <w:t xml:space="preserve">Je ziet dat mijn vergelijking met de bevrijding van ’45 daarstraks niet ver gezocht </w:t>
      </w:r>
      <w:proofErr w:type="gramStart"/>
      <w:r w:rsidR="0073345A">
        <w:rPr>
          <w:sz w:val="24"/>
          <w:szCs w:val="24"/>
        </w:rPr>
        <w:t xml:space="preserve">was!  </w:t>
      </w:r>
      <w:proofErr w:type="gramEnd"/>
      <w:r w:rsidR="0073345A">
        <w:rPr>
          <w:sz w:val="24"/>
          <w:szCs w:val="24"/>
        </w:rPr>
        <w:t xml:space="preserve">Marcus gebruikt dus voor het eerst het woord evangelie voor de verkondiging van </w:t>
      </w:r>
      <w:proofErr w:type="gramStart"/>
      <w:r w:rsidR="0073345A">
        <w:rPr>
          <w:sz w:val="24"/>
          <w:szCs w:val="24"/>
        </w:rPr>
        <w:t xml:space="preserve">Jezus.  </w:t>
      </w:r>
      <w:proofErr w:type="gramEnd"/>
      <w:r w:rsidR="0073345A">
        <w:rPr>
          <w:sz w:val="24"/>
          <w:szCs w:val="24"/>
        </w:rPr>
        <w:t xml:space="preserve">Zijn eerste zin is eigenlijk de titel en in die titel maakt hij meteen duidelijk dat wat hij bij elkaar heeft geschreven enkel ‘het begin’ is van het evangelie van Jezus </w:t>
      </w:r>
      <w:proofErr w:type="gramStart"/>
      <w:r w:rsidR="0073345A">
        <w:rPr>
          <w:sz w:val="24"/>
          <w:szCs w:val="24"/>
        </w:rPr>
        <w:t xml:space="preserve">Christus!  </w:t>
      </w:r>
      <w:proofErr w:type="gramEnd"/>
      <w:r w:rsidR="0073345A">
        <w:rPr>
          <w:sz w:val="24"/>
          <w:szCs w:val="24"/>
        </w:rPr>
        <w:t xml:space="preserve">Het verhaal gaat immers verder en inderdaad, wij zijn hier wéér samengekomen in zijn </w:t>
      </w:r>
      <w:proofErr w:type="gramStart"/>
      <w:r w:rsidR="0073345A">
        <w:rPr>
          <w:sz w:val="24"/>
          <w:szCs w:val="24"/>
        </w:rPr>
        <w:t>naam!</w:t>
      </w:r>
      <w:r w:rsidR="00C10A58">
        <w:rPr>
          <w:sz w:val="24"/>
          <w:szCs w:val="24"/>
        </w:rPr>
        <w:t xml:space="preserve">  </w:t>
      </w:r>
      <w:proofErr w:type="gramEnd"/>
      <w:r w:rsidR="00C10A58">
        <w:rPr>
          <w:sz w:val="24"/>
          <w:szCs w:val="24"/>
        </w:rPr>
        <w:t xml:space="preserve">En wat minstens zo belangrijk is: wij gaan straks ook weer van hier heen om die blijde boodschap te blijven </w:t>
      </w:r>
      <w:proofErr w:type="gramStart"/>
      <w:r w:rsidR="00C10A58">
        <w:rPr>
          <w:sz w:val="24"/>
          <w:szCs w:val="24"/>
        </w:rPr>
        <w:t xml:space="preserve">verkondigen!  </w:t>
      </w:r>
      <w:proofErr w:type="gramEnd"/>
      <w:r w:rsidR="00C10A58">
        <w:rPr>
          <w:sz w:val="24"/>
          <w:szCs w:val="24"/>
        </w:rPr>
        <w:t>Want zo zijn wij …!</w:t>
      </w:r>
    </w:p>
    <w:p w:rsidR="0073345A" w:rsidRDefault="0073345A" w:rsidP="00354A28">
      <w:pPr>
        <w:rPr>
          <w:sz w:val="24"/>
          <w:szCs w:val="24"/>
        </w:rPr>
      </w:pPr>
    </w:p>
    <w:p w:rsidR="0073345A" w:rsidRDefault="00C10A58" w:rsidP="00354A28">
      <w:pPr>
        <w:rPr>
          <w:sz w:val="24"/>
          <w:szCs w:val="24"/>
        </w:rPr>
      </w:pPr>
      <w:r>
        <w:rPr>
          <w:sz w:val="24"/>
          <w:szCs w:val="24"/>
        </w:rPr>
        <w:lastRenderedPageBreak/>
        <w:t xml:space="preserve">Wij, die ons zo door het evangelie laten aanspreken, wij kunnen ons niet anders voorstellen dan dat wij de blijde boodschap in woord en daad blijven </w:t>
      </w:r>
      <w:proofErr w:type="gramStart"/>
      <w:r>
        <w:rPr>
          <w:sz w:val="24"/>
          <w:szCs w:val="24"/>
        </w:rPr>
        <w:t xml:space="preserve">uitdragen.  </w:t>
      </w:r>
      <w:proofErr w:type="gramEnd"/>
      <w:r>
        <w:rPr>
          <w:sz w:val="24"/>
          <w:szCs w:val="24"/>
        </w:rPr>
        <w:t xml:space="preserve">Wij kunnen ons niet anders voorstellen dan dat wij in zijn naam blijven samenkomen, dat wij, die in zijn naam werden gedoopt, die naam blijven bekend maken opdat steeds meer mensen leven zouden vinden in </w:t>
      </w:r>
      <w:proofErr w:type="gramStart"/>
      <w:r>
        <w:rPr>
          <w:sz w:val="24"/>
          <w:szCs w:val="24"/>
        </w:rPr>
        <w:t xml:space="preserve">overvloed.  </w:t>
      </w:r>
      <w:proofErr w:type="gramEnd"/>
      <w:r>
        <w:rPr>
          <w:sz w:val="24"/>
          <w:szCs w:val="24"/>
        </w:rPr>
        <w:t xml:space="preserve">Wij zijn de vreugdebodes voor onze tijd, zonder wie de kerk allang zou zijn </w:t>
      </w:r>
      <w:proofErr w:type="gramStart"/>
      <w:r>
        <w:rPr>
          <w:sz w:val="24"/>
          <w:szCs w:val="24"/>
        </w:rPr>
        <w:t xml:space="preserve">uitgestorven!  </w:t>
      </w:r>
      <w:proofErr w:type="gramEnd"/>
      <w:r>
        <w:rPr>
          <w:sz w:val="24"/>
          <w:szCs w:val="24"/>
        </w:rPr>
        <w:t xml:space="preserve">Wij zijn de herders – niet alleen mijn confraters en ik – die de schapen weiden, die hen een hart onder de riem steken, die hen bemoedigen in moeilijke tijden – wij die ons christenen </w:t>
      </w:r>
      <w:proofErr w:type="gramStart"/>
      <w:r>
        <w:rPr>
          <w:sz w:val="24"/>
          <w:szCs w:val="24"/>
        </w:rPr>
        <w:t>noemen.</w:t>
      </w:r>
      <w:r w:rsidR="00147630">
        <w:rPr>
          <w:sz w:val="24"/>
          <w:szCs w:val="24"/>
        </w:rPr>
        <w:t xml:space="preserve">  </w:t>
      </w:r>
      <w:proofErr w:type="gramEnd"/>
      <w:r w:rsidR="00147630">
        <w:rPr>
          <w:sz w:val="24"/>
          <w:szCs w:val="24"/>
        </w:rPr>
        <w:t xml:space="preserve">En ja, wij hebben zelf ook bemoediging nodig en daarom zoeken we elkaar op, onder andere hier op </w:t>
      </w:r>
      <w:proofErr w:type="gramStart"/>
      <w:r w:rsidR="00147630">
        <w:rPr>
          <w:sz w:val="24"/>
          <w:szCs w:val="24"/>
        </w:rPr>
        <w:t xml:space="preserve">zondagen.  </w:t>
      </w:r>
      <w:proofErr w:type="gramEnd"/>
      <w:r w:rsidR="00147630">
        <w:rPr>
          <w:sz w:val="24"/>
          <w:szCs w:val="24"/>
        </w:rPr>
        <w:t xml:space="preserve">We beluisteren zijn blijde boodschap en we </w:t>
      </w:r>
      <w:r w:rsidR="008E322B">
        <w:rPr>
          <w:sz w:val="24"/>
          <w:szCs w:val="24"/>
        </w:rPr>
        <w:t xml:space="preserve">trekken daaruit onze </w:t>
      </w:r>
      <w:proofErr w:type="gramStart"/>
      <w:r w:rsidR="008E322B">
        <w:rPr>
          <w:sz w:val="24"/>
          <w:szCs w:val="24"/>
        </w:rPr>
        <w:t xml:space="preserve">conclusies.  </w:t>
      </w:r>
      <w:proofErr w:type="gramEnd"/>
      <w:r w:rsidR="008E322B">
        <w:rPr>
          <w:sz w:val="24"/>
          <w:szCs w:val="24"/>
        </w:rPr>
        <w:t xml:space="preserve">De ene keer zullen we denken: “Oei, ik ben precies niet goed </w:t>
      </w:r>
      <w:proofErr w:type="gramStart"/>
      <w:r w:rsidR="008E322B">
        <w:rPr>
          <w:sz w:val="24"/>
          <w:szCs w:val="24"/>
        </w:rPr>
        <w:t xml:space="preserve">bezig.”  </w:t>
      </w:r>
      <w:proofErr w:type="gramEnd"/>
      <w:r w:rsidR="008E322B">
        <w:rPr>
          <w:sz w:val="24"/>
          <w:szCs w:val="24"/>
        </w:rPr>
        <w:t xml:space="preserve">De andere keer zullen we ons bevestigd en bemoedigd voelen in de wijze waarop we proberen als gelovige te </w:t>
      </w:r>
      <w:proofErr w:type="gramStart"/>
      <w:r w:rsidR="008E322B">
        <w:rPr>
          <w:sz w:val="24"/>
          <w:szCs w:val="24"/>
        </w:rPr>
        <w:t>leven.</w:t>
      </w:r>
      <w:r w:rsidR="00EA48A4">
        <w:rPr>
          <w:sz w:val="24"/>
          <w:szCs w:val="24"/>
        </w:rPr>
        <w:t xml:space="preserve">  </w:t>
      </w:r>
      <w:proofErr w:type="gramEnd"/>
      <w:r w:rsidR="00EA48A4">
        <w:rPr>
          <w:sz w:val="24"/>
          <w:szCs w:val="24"/>
        </w:rPr>
        <w:t xml:space="preserve">Hoe dan ook, laat het niet aan ons liggen dat de boodschap niet </w:t>
      </w:r>
      <w:r w:rsidR="00354A28">
        <w:rPr>
          <w:sz w:val="24"/>
          <w:szCs w:val="24"/>
        </w:rPr>
        <w:t xml:space="preserve">wordt </w:t>
      </w:r>
      <w:r w:rsidR="00EA48A4">
        <w:rPr>
          <w:sz w:val="24"/>
          <w:szCs w:val="24"/>
        </w:rPr>
        <w:t>verkondigd, laten wij de vreugdebodes zijn waar onze samenleving, onze wereld nood aan heeft.</w:t>
      </w:r>
    </w:p>
    <w:p w:rsidR="00354A28" w:rsidRDefault="00354A28" w:rsidP="00354A28">
      <w:pPr>
        <w:rPr>
          <w:sz w:val="24"/>
          <w:szCs w:val="24"/>
        </w:rPr>
      </w:pPr>
    </w:p>
    <w:p w:rsidR="00354A28" w:rsidRDefault="00354A28" w:rsidP="00354A28">
      <w:pPr>
        <w:rPr>
          <w:sz w:val="24"/>
          <w:szCs w:val="24"/>
        </w:rPr>
      </w:pPr>
    </w:p>
    <w:sectPr w:rsidR="00354A28" w:rsidSect="00354A28">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37B94"/>
    <w:rsid w:val="0014617E"/>
    <w:rsid w:val="00147630"/>
    <w:rsid w:val="00191FEE"/>
    <w:rsid w:val="00354A28"/>
    <w:rsid w:val="004D160F"/>
    <w:rsid w:val="00501B34"/>
    <w:rsid w:val="00520695"/>
    <w:rsid w:val="005622C6"/>
    <w:rsid w:val="006C372A"/>
    <w:rsid w:val="0073345A"/>
    <w:rsid w:val="00764C90"/>
    <w:rsid w:val="007F78BD"/>
    <w:rsid w:val="00860DBA"/>
    <w:rsid w:val="008E322B"/>
    <w:rsid w:val="009F3508"/>
    <w:rsid w:val="00A4586B"/>
    <w:rsid w:val="00A6149E"/>
    <w:rsid w:val="00B40E14"/>
    <w:rsid w:val="00B85616"/>
    <w:rsid w:val="00B95C77"/>
    <w:rsid w:val="00C10A58"/>
    <w:rsid w:val="00D444F5"/>
    <w:rsid w:val="00EA48A4"/>
    <w:rsid w:val="00ED3F27"/>
    <w:rsid w:val="00FB0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7E4F2C-71F4-4390-AF45-78642D16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 vreugdebodes</dc:title>
  <dc:subject/>
  <dc:creator>Pol Hendrix</dc:creator>
  <cp:keywords>homilies B jaar</cp:keywords>
  <cp:lastModifiedBy>Hanna Jezek</cp:lastModifiedBy>
  <cp:revision>2</cp:revision>
  <dcterms:created xsi:type="dcterms:W3CDTF">2020-12-06T07:29:00Z</dcterms:created>
  <dcterms:modified xsi:type="dcterms:W3CDTF">2020-12-06T07:29:00Z</dcterms:modified>
</cp:coreProperties>
</file>