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73" w:rsidRDefault="000F7173" w:rsidP="000F7173">
      <w:pPr>
        <w:rPr>
          <w:sz w:val="24"/>
          <w:szCs w:val="24"/>
        </w:rPr>
      </w:pPr>
      <w:bookmarkStart w:id="0" w:name="_GoBack"/>
      <w:bookmarkEnd w:id="0"/>
      <w:r>
        <w:rPr>
          <w:sz w:val="24"/>
          <w:szCs w:val="24"/>
        </w:rPr>
        <w:t>HOMILIE</w:t>
      </w:r>
    </w:p>
    <w:p w:rsidR="000F7173" w:rsidRPr="00A00C11" w:rsidRDefault="000F7173" w:rsidP="000F7173">
      <w:pPr>
        <w:rPr>
          <w:b/>
          <w:sz w:val="48"/>
          <w:szCs w:val="48"/>
        </w:rPr>
      </w:pPr>
      <w:r w:rsidRPr="00A00C11">
        <w:rPr>
          <w:b/>
          <w:sz w:val="48"/>
          <w:szCs w:val="48"/>
        </w:rPr>
        <w:t>Dat de ware gelovige opstaat</w:t>
      </w:r>
    </w:p>
    <w:p w:rsidR="000F7173" w:rsidRDefault="000F7173" w:rsidP="000F7173">
      <w:pPr>
        <w:rPr>
          <w:sz w:val="24"/>
          <w:szCs w:val="24"/>
        </w:rPr>
      </w:pPr>
      <w:r>
        <w:rPr>
          <w:sz w:val="24"/>
          <w:szCs w:val="24"/>
        </w:rPr>
        <w:t>Matteüs 28,16-20</w:t>
      </w:r>
      <w:r w:rsidR="00B46684" w:rsidRPr="00B46684">
        <w:rPr>
          <w:sz w:val="24"/>
          <w:szCs w:val="24"/>
        </w:rPr>
        <w:t xml:space="preserve"> </w:t>
      </w:r>
      <w:r w:rsidR="00B46684">
        <w:rPr>
          <w:sz w:val="24"/>
          <w:szCs w:val="24"/>
        </w:rPr>
        <w:t xml:space="preserve">en Romeinen 8,14-17 </w:t>
      </w:r>
    </w:p>
    <w:p w:rsidR="000F7173" w:rsidRPr="00A00C11" w:rsidRDefault="00052F4E" w:rsidP="000F7173">
      <w:pPr>
        <w:rPr>
          <w:b/>
          <w:sz w:val="28"/>
          <w:szCs w:val="28"/>
        </w:rPr>
      </w:pPr>
      <w:r>
        <w:rPr>
          <w:b/>
          <w:sz w:val="28"/>
          <w:szCs w:val="28"/>
        </w:rPr>
        <w:t>30 mei 2021</w:t>
      </w:r>
    </w:p>
    <w:p w:rsidR="000F7173" w:rsidRDefault="000F7173" w:rsidP="000F7173">
      <w:pPr>
        <w:rPr>
          <w:sz w:val="24"/>
          <w:szCs w:val="24"/>
        </w:rPr>
      </w:pPr>
      <w:r w:rsidRPr="000F7173">
        <w:rPr>
          <w:i/>
          <w:sz w:val="24"/>
          <w:szCs w:val="24"/>
        </w:rPr>
        <w:t>Pol Hendrix</w:t>
      </w:r>
    </w:p>
    <w:p w:rsidR="000F7173" w:rsidRDefault="000F7173" w:rsidP="000F7173">
      <w:pPr>
        <w:rPr>
          <w:sz w:val="24"/>
          <w:szCs w:val="24"/>
        </w:rPr>
      </w:pPr>
    </w:p>
    <w:p w:rsidR="00764C90" w:rsidRDefault="000F7173" w:rsidP="000F7173">
      <w:pPr>
        <w:rPr>
          <w:sz w:val="24"/>
          <w:szCs w:val="24"/>
        </w:rPr>
      </w:pPr>
      <w:r>
        <w:rPr>
          <w:sz w:val="24"/>
          <w:szCs w:val="24"/>
        </w:rPr>
        <w:t>In</w:t>
      </w:r>
      <w:r w:rsidR="0019153E">
        <w:rPr>
          <w:sz w:val="24"/>
          <w:szCs w:val="24"/>
        </w:rPr>
        <w:t xml:space="preserve"> die goede oude tijd, toen de televisieprogramma’s in Nederland nog beter waren dan die van bij ons en we nog massaal naar Mies Bouwman keken en naar </w:t>
      </w:r>
      <w:r w:rsidR="0019153E" w:rsidRPr="0019153E">
        <w:rPr>
          <w:i/>
          <w:sz w:val="24"/>
          <w:szCs w:val="24"/>
        </w:rPr>
        <w:t>Spel Zonder Grenzen</w:t>
      </w:r>
      <w:r w:rsidR="0019153E">
        <w:rPr>
          <w:sz w:val="24"/>
          <w:szCs w:val="24"/>
        </w:rPr>
        <w:t xml:space="preserve">, toen was er ook een spelprogramma, gepresenteerd door Herman Emminck, dat heette: </w:t>
      </w:r>
      <w:r w:rsidR="0019153E" w:rsidRPr="0019153E">
        <w:rPr>
          <w:i/>
          <w:sz w:val="24"/>
          <w:szCs w:val="24"/>
        </w:rPr>
        <w:t xml:space="preserve">Wie van de </w:t>
      </w:r>
      <w:proofErr w:type="gramStart"/>
      <w:r w:rsidR="0019153E" w:rsidRPr="0019153E">
        <w:rPr>
          <w:i/>
          <w:sz w:val="24"/>
          <w:szCs w:val="24"/>
        </w:rPr>
        <w:t>3</w:t>
      </w:r>
      <w:r w:rsidR="0019153E">
        <w:rPr>
          <w:sz w:val="24"/>
          <w:szCs w:val="24"/>
        </w:rPr>
        <w:t xml:space="preserve">.  </w:t>
      </w:r>
      <w:proofErr w:type="gramEnd"/>
      <w:r w:rsidR="0019153E">
        <w:rPr>
          <w:sz w:val="24"/>
          <w:szCs w:val="24"/>
        </w:rPr>
        <w:t xml:space="preserve">Een panel van drie bekende Nederlanders (en af en toe ook eens een BV) moest dan raden naar het beroep of de hobby van een van de drie onbekende mensen die werden </w:t>
      </w:r>
      <w:proofErr w:type="gramStart"/>
      <w:r w:rsidR="0019153E">
        <w:rPr>
          <w:sz w:val="24"/>
          <w:szCs w:val="24"/>
        </w:rPr>
        <w:t xml:space="preserve">opgevoerd.  </w:t>
      </w:r>
      <w:proofErr w:type="gramEnd"/>
      <w:r w:rsidR="0019153E">
        <w:rPr>
          <w:sz w:val="24"/>
          <w:szCs w:val="24"/>
        </w:rPr>
        <w:t xml:space="preserve">Meest opvallend panellid was toen Albert </w:t>
      </w:r>
      <w:proofErr w:type="gramStart"/>
      <w:r w:rsidR="0019153E">
        <w:rPr>
          <w:sz w:val="24"/>
          <w:szCs w:val="24"/>
        </w:rPr>
        <w:t xml:space="preserve">Mol.  </w:t>
      </w:r>
      <w:proofErr w:type="gramEnd"/>
      <w:r w:rsidR="0019153E">
        <w:rPr>
          <w:sz w:val="24"/>
          <w:szCs w:val="24"/>
        </w:rPr>
        <w:t>Weet je nog wel …</w:t>
      </w:r>
      <w:proofErr w:type="gramStart"/>
      <w:r w:rsidR="0019153E">
        <w:rPr>
          <w:sz w:val="24"/>
          <w:szCs w:val="24"/>
        </w:rPr>
        <w:t xml:space="preserve">?  </w:t>
      </w:r>
      <w:proofErr w:type="gramEnd"/>
      <w:r w:rsidR="0019153E">
        <w:rPr>
          <w:sz w:val="24"/>
          <w:szCs w:val="24"/>
        </w:rPr>
        <w:t xml:space="preserve">We hebben wat afgelachen in die jaren …  We wilden natuurlijk ook wel weten wie van de drie nu eigenlijk de ware </w:t>
      </w:r>
      <w:proofErr w:type="gramStart"/>
      <w:r w:rsidR="0019153E">
        <w:rPr>
          <w:sz w:val="24"/>
          <w:szCs w:val="24"/>
        </w:rPr>
        <w:t xml:space="preserve">was.  </w:t>
      </w:r>
      <w:proofErr w:type="gramEnd"/>
      <w:r w:rsidR="0019153E">
        <w:rPr>
          <w:sz w:val="24"/>
          <w:szCs w:val="24"/>
        </w:rPr>
        <w:t xml:space="preserve">En uiteindelijk stelde de presentator dan ook de vraag: “Wil de ware kweker van wandelende takken nu </w:t>
      </w:r>
      <w:proofErr w:type="gramStart"/>
      <w:r w:rsidR="0019153E">
        <w:rPr>
          <w:sz w:val="24"/>
          <w:szCs w:val="24"/>
        </w:rPr>
        <w:t xml:space="preserve">opstaan!”  </w:t>
      </w:r>
      <w:proofErr w:type="gramEnd"/>
      <w:r w:rsidR="0019153E">
        <w:rPr>
          <w:sz w:val="24"/>
          <w:szCs w:val="24"/>
        </w:rPr>
        <w:t>En toen stond die dus op</w:t>
      </w:r>
      <w:r w:rsidR="000A638D">
        <w:rPr>
          <w:sz w:val="24"/>
          <w:szCs w:val="24"/>
        </w:rPr>
        <w:t xml:space="preserve">, terwijl het panel, met de bordjes op de knieën, er al dan niet met ontsteltenis naar </w:t>
      </w:r>
      <w:r w:rsidR="00464001">
        <w:rPr>
          <w:sz w:val="24"/>
          <w:szCs w:val="24"/>
        </w:rPr>
        <w:t>zat</w:t>
      </w:r>
      <w:r w:rsidR="000A638D">
        <w:rPr>
          <w:sz w:val="24"/>
          <w:szCs w:val="24"/>
        </w:rPr>
        <w:t xml:space="preserve"> te kijken.</w:t>
      </w:r>
    </w:p>
    <w:p w:rsidR="000A638D" w:rsidRDefault="000A638D" w:rsidP="000F7173">
      <w:pPr>
        <w:rPr>
          <w:sz w:val="24"/>
          <w:szCs w:val="24"/>
        </w:rPr>
      </w:pPr>
    </w:p>
    <w:p w:rsidR="0000739B" w:rsidRDefault="000A638D" w:rsidP="000F7173">
      <w:pPr>
        <w:rPr>
          <w:sz w:val="24"/>
          <w:szCs w:val="24"/>
        </w:rPr>
      </w:pPr>
      <w:r>
        <w:rPr>
          <w:sz w:val="24"/>
          <w:szCs w:val="24"/>
        </w:rPr>
        <w:t xml:space="preserve">Wie van de drie: we kunnen het misschien eens spelen met de Vader, de Zoon en de heilige </w:t>
      </w:r>
      <w:proofErr w:type="gramStart"/>
      <w:r>
        <w:rPr>
          <w:sz w:val="24"/>
          <w:szCs w:val="24"/>
        </w:rPr>
        <w:t xml:space="preserve">Geest.  </w:t>
      </w:r>
      <w:proofErr w:type="gramEnd"/>
      <w:r>
        <w:rPr>
          <w:sz w:val="24"/>
          <w:szCs w:val="24"/>
        </w:rPr>
        <w:t xml:space="preserve">‘Wil de ware God nu </w:t>
      </w:r>
      <w:proofErr w:type="gramStart"/>
      <w:r>
        <w:rPr>
          <w:sz w:val="24"/>
          <w:szCs w:val="24"/>
        </w:rPr>
        <w:t xml:space="preserve">opstaan!’  </w:t>
      </w:r>
      <w:proofErr w:type="gramEnd"/>
      <w:r>
        <w:rPr>
          <w:sz w:val="24"/>
          <w:szCs w:val="24"/>
        </w:rPr>
        <w:t xml:space="preserve">En dan staan ze alle drie op waarschijnlijk, althans als we de kerkvaders van weleer mogen geloven die dit mysterie hebben </w:t>
      </w:r>
      <w:proofErr w:type="gramStart"/>
      <w:r>
        <w:rPr>
          <w:sz w:val="24"/>
          <w:szCs w:val="24"/>
        </w:rPr>
        <w:t xml:space="preserve">uitgedacht.  </w:t>
      </w:r>
      <w:proofErr w:type="gramEnd"/>
      <w:r>
        <w:rPr>
          <w:sz w:val="24"/>
          <w:szCs w:val="24"/>
        </w:rPr>
        <w:t xml:space="preserve">Het spreekt vanzelf dat er in Jezus’ tijd nog geen sprake was van een Drie-eenheid en zelfs toen Paulus predikte bestond dit ‘één en toch drie’-mysterie </w:t>
      </w:r>
      <w:proofErr w:type="gramStart"/>
      <w:r>
        <w:rPr>
          <w:sz w:val="24"/>
          <w:szCs w:val="24"/>
        </w:rPr>
        <w:t xml:space="preserve">niet.  </w:t>
      </w:r>
      <w:proofErr w:type="gramEnd"/>
      <w:r>
        <w:rPr>
          <w:sz w:val="24"/>
          <w:szCs w:val="24"/>
        </w:rPr>
        <w:t xml:space="preserve">Ook al heeft Paulus ze in de eerste lezing vandaag wel alle drie genoemd, maar niet als een </w:t>
      </w:r>
      <w:proofErr w:type="gramStart"/>
      <w:r>
        <w:rPr>
          <w:sz w:val="24"/>
          <w:szCs w:val="24"/>
        </w:rPr>
        <w:t>drievuldigheid</w:t>
      </w:r>
      <w:proofErr w:type="gramEnd"/>
      <w:r>
        <w:rPr>
          <w:sz w:val="24"/>
          <w:szCs w:val="24"/>
        </w:rPr>
        <w:t xml:space="preserve">.  Voor hem is er één God die we, naar Jezus’ voorbeeld, Vader </w:t>
      </w:r>
      <w:proofErr w:type="gramStart"/>
      <w:r>
        <w:rPr>
          <w:sz w:val="24"/>
          <w:szCs w:val="24"/>
        </w:rPr>
        <w:t xml:space="preserve">noemen.  </w:t>
      </w:r>
      <w:proofErr w:type="gramEnd"/>
      <w:r>
        <w:rPr>
          <w:sz w:val="24"/>
          <w:szCs w:val="24"/>
        </w:rPr>
        <w:t>Die God schenkt ons zijn geest, niet als een aparte persoon maar als een kracht die van Hem uitgaat</w:t>
      </w:r>
      <w:r w:rsidR="00E71529">
        <w:rPr>
          <w:sz w:val="24"/>
          <w:szCs w:val="24"/>
        </w:rPr>
        <w:t xml:space="preserve"> en die in het Oude Testament wel eens als een vrouwelijke eigenschap van God wordt </w:t>
      </w:r>
      <w:proofErr w:type="gramStart"/>
      <w:r w:rsidR="00E71529">
        <w:rPr>
          <w:sz w:val="24"/>
          <w:szCs w:val="24"/>
        </w:rPr>
        <w:t xml:space="preserve">genoemd.  </w:t>
      </w:r>
      <w:proofErr w:type="gramEnd"/>
      <w:r w:rsidR="00E71529">
        <w:rPr>
          <w:sz w:val="24"/>
          <w:szCs w:val="24"/>
        </w:rPr>
        <w:t xml:space="preserve">Paulus zegt ook dat wij, als kinderen van God, erfgenamen zijn van God, samen met </w:t>
      </w:r>
      <w:proofErr w:type="gramStart"/>
      <w:r w:rsidR="00E71529">
        <w:rPr>
          <w:sz w:val="24"/>
          <w:szCs w:val="24"/>
        </w:rPr>
        <w:t xml:space="preserve">Christus.  </w:t>
      </w:r>
      <w:proofErr w:type="gramEnd"/>
      <w:r w:rsidR="00E71529">
        <w:rPr>
          <w:sz w:val="24"/>
          <w:szCs w:val="24"/>
        </w:rPr>
        <w:t xml:space="preserve">Zoals Jezus Zoon van God is, zijn ook wij kinderen van diezelfde </w:t>
      </w:r>
      <w:proofErr w:type="gramStart"/>
      <w:r w:rsidR="00E71529">
        <w:rPr>
          <w:sz w:val="24"/>
          <w:szCs w:val="24"/>
        </w:rPr>
        <w:t xml:space="preserve">Vader.  </w:t>
      </w:r>
      <w:proofErr w:type="gramEnd"/>
      <w:r w:rsidR="00E71529">
        <w:rPr>
          <w:sz w:val="24"/>
          <w:szCs w:val="24"/>
        </w:rPr>
        <w:t xml:space="preserve">Jezus wordt wel als eerstgeborene gezien, die verheerlijkt werd door </w:t>
      </w:r>
      <w:proofErr w:type="gramStart"/>
      <w:r w:rsidR="00E71529">
        <w:rPr>
          <w:sz w:val="24"/>
          <w:szCs w:val="24"/>
        </w:rPr>
        <w:t xml:space="preserve">God.  </w:t>
      </w:r>
      <w:proofErr w:type="gramEnd"/>
      <w:r w:rsidR="00E71529">
        <w:rPr>
          <w:sz w:val="24"/>
          <w:szCs w:val="24"/>
        </w:rPr>
        <w:t>Paulus</w:t>
      </w:r>
      <w:r w:rsidR="0000739B">
        <w:rPr>
          <w:sz w:val="24"/>
          <w:szCs w:val="24"/>
        </w:rPr>
        <w:t xml:space="preserve"> – en zeker degenen die later in zijn naam hebben geschreven – legt </w:t>
      </w:r>
      <w:r w:rsidR="00E71529">
        <w:rPr>
          <w:sz w:val="24"/>
          <w:szCs w:val="24"/>
        </w:rPr>
        <w:t>wel de kiem</w:t>
      </w:r>
      <w:r w:rsidR="0000739B">
        <w:rPr>
          <w:sz w:val="24"/>
          <w:szCs w:val="24"/>
        </w:rPr>
        <w:t xml:space="preserve"> voor een vergoddelijking van </w:t>
      </w:r>
      <w:proofErr w:type="gramStart"/>
      <w:r w:rsidR="0000739B">
        <w:rPr>
          <w:sz w:val="24"/>
          <w:szCs w:val="24"/>
        </w:rPr>
        <w:t xml:space="preserve">Christus.  </w:t>
      </w:r>
      <w:proofErr w:type="gramEnd"/>
    </w:p>
    <w:p w:rsidR="0000739B" w:rsidRDefault="0000739B" w:rsidP="000F7173">
      <w:pPr>
        <w:rPr>
          <w:sz w:val="24"/>
          <w:szCs w:val="24"/>
        </w:rPr>
      </w:pPr>
    </w:p>
    <w:p w:rsidR="000A638D" w:rsidRDefault="0000739B" w:rsidP="000F7173">
      <w:pPr>
        <w:rPr>
          <w:sz w:val="24"/>
          <w:szCs w:val="24"/>
        </w:rPr>
      </w:pPr>
      <w:r>
        <w:rPr>
          <w:sz w:val="24"/>
          <w:szCs w:val="24"/>
        </w:rPr>
        <w:t xml:space="preserve">De discussie of Jezus nu én mens én God was of slechts een van beide is een van de oudste discussies die de christenen heeft </w:t>
      </w:r>
      <w:proofErr w:type="gramStart"/>
      <w:r>
        <w:rPr>
          <w:sz w:val="24"/>
          <w:szCs w:val="24"/>
        </w:rPr>
        <w:t xml:space="preserve">verdeeld.  </w:t>
      </w:r>
      <w:proofErr w:type="gramEnd"/>
      <w:r>
        <w:rPr>
          <w:sz w:val="24"/>
          <w:szCs w:val="24"/>
        </w:rPr>
        <w:t>Aanvankelijk waren er dan ook drie strekking</w:t>
      </w:r>
      <w:r w:rsidR="00C44498">
        <w:rPr>
          <w:sz w:val="24"/>
          <w:szCs w:val="24"/>
        </w:rPr>
        <w:t>en</w:t>
      </w:r>
      <w:r>
        <w:rPr>
          <w:sz w:val="24"/>
          <w:szCs w:val="24"/>
        </w:rPr>
        <w:t xml:space="preserve"> in het christendom: zij die niet geloofden dat Jezus goddelijk was, zij die precies het tegenovergestelde beweerden en stelden dat Jezus nooit echt mens is geweest, het was maar voor de </w:t>
      </w:r>
      <w:proofErr w:type="gramStart"/>
      <w:r>
        <w:rPr>
          <w:sz w:val="24"/>
          <w:szCs w:val="24"/>
        </w:rPr>
        <w:t xml:space="preserve">schijn.  </w:t>
      </w:r>
      <w:proofErr w:type="gramEnd"/>
      <w:r>
        <w:rPr>
          <w:sz w:val="24"/>
          <w:szCs w:val="24"/>
        </w:rPr>
        <w:t xml:space="preserve">En de derde groep, die het uiteindelijk heeft gehaald met de stelling dat Jezus zowel mens als God </w:t>
      </w:r>
      <w:proofErr w:type="gramStart"/>
      <w:r>
        <w:rPr>
          <w:sz w:val="24"/>
          <w:szCs w:val="24"/>
        </w:rPr>
        <w:t xml:space="preserve">was.  </w:t>
      </w:r>
      <w:proofErr w:type="gramEnd"/>
      <w:r>
        <w:rPr>
          <w:sz w:val="24"/>
          <w:szCs w:val="24"/>
        </w:rPr>
        <w:t xml:space="preserve">Dat werd het standpunt van de jonge kerk en degenen die het anders zagen waren voortaan ketters en moesten het zwijgen worden </w:t>
      </w:r>
      <w:proofErr w:type="gramStart"/>
      <w:r>
        <w:rPr>
          <w:sz w:val="24"/>
          <w:szCs w:val="24"/>
        </w:rPr>
        <w:t xml:space="preserve">opgelegd.  </w:t>
      </w:r>
      <w:proofErr w:type="gramEnd"/>
      <w:r>
        <w:rPr>
          <w:sz w:val="24"/>
          <w:szCs w:val="24"/>
        </w:rPr>
        <w:t xml:space="preserve">Einde discussie en ondanks allerlei nieuwe inzichten is dit punt nog steeds niet </w:t>
      </w:r>
      <w:proofErr w:type="gramStart"/>
      <w:r>
        <w:rPr>
          <w:sz w:val="24"/>
          <w:szCs w:val="24"/>
        </w:rPr>
        <w:t xml:space="preserve">bespreekbaar.  </w:t>
      </w:r>
      <w:proofErr w:type="gramEnd"/>
      <w:r>
        <w:rPr>
          <w:sz w:val="24"/>
          <w:szCs w:val="24"/>
        </w:rPr>
        <w:t>Enfin, het is door te stellen dat Jezus zowel mens als God was dat de eerste aanzet werd gegeven voor de Drie-ene God.</w:t>
      </w:r>
    </w:p>
    <w:p w:rsidR="0000739B" w:rsidRDefault="0000739B" w:rsidP="000F7173">
      <w:pPr>
        <w:rPr>
          <w:sz w:val="24"/>
          <w:szCs w:val="24"/>
        </w:rPr>
      </w:pPr>
    </w:p>
    <w:p w:rsidR="004B3392" w:rsidRDefault="00DB7E43" w:rsidP="000F7173">
      <w:pPr>
        <w:rPr>
          <w:sz w:val="24"/>
          <w:szCs w:val="24"/>
        </w:rPr>
      </w:pPr>
      <w:r>
        <w:rPr>
          <w:sz w:val="24"/>
          <w:szCs w:val="24"/>
        </w:rPr>
        <w:t xml:space="preserve">In het evangelie dat we hier hebben beluisterd wordt trouwens gesuggereerd dat Jezus de opdracht gaf om te dopen in de naam van de Vader, de Zoon en de heilige </w:t>
      </w:r>
      <w:proofErr w:type="gramStart"/>
      <w:r>
        <w:rPr>
          <w:sz w:val="24"/>
          <w:szCs w:val="24"/>
        </w:rPr>
        <w:t xml:space="preserve">Geest. </w:t>
      </w:r>
      <w:r w:rsidR="004B3392">
        <w:rPr>
          <w:sz w:val="24"/>
          <w:szCs w:val="24"/>
        </w:rPr>
        <w:t xml:space="preserve"> </w:t>
      </w:r>
      <w:proofErr w:type="gramEnd"/>
      <w:r>
        <w:rPr>
          <w:sz w:val="24"/>
          <w:szCs w:val="24"/>
        </w:rPr>
        <w:t xml:space="preserve">In werkelijkheid heeft Jezus nooit opdracht gegeven om te dopen, in wiens naam dan </w:t>
      </w:r>
      <w:proofErr w:type="gramStart"/>
      <w:r>
        <w:rPr>
          <w:sz w:val="24"/>
          <w:szCs w:val="24"/>
        </w:rPr>
        <w:t xml:space="preserve">ook.  </w:t>
      </w:r>
      <w:proofErr w:type="gramEnd"/>
      <w:r>
        <w:rPr>
          <w:sz w:val="24"/>
          <w:szCs w:val="24"/>
        </w:rPr>
        <w:t>De praktijk om nieuwe christenen via een doopsel in de kerk op te nemen is er al wel snel gekomen</w:t>
      </w:r>
      <w:r w:rsidR="004B3392">
        <w:rPr>
          <w:sz w:val="24"/>
          <w:szCs w:val="24"/>
        </w:rPr>
        <w:t xml:space="preserve"> maar men doopte wel enkel in de naam van Jezus </w:t>
      </w:r>
      <w:proofErr w:type="gramStart"/>
      <w:r w:rsidR="004B3392">
        <w:rPr>
          <w:sz w:val="24"/>
          <w:szCs w:val="24"/>
        </w:rPr>
        <w:t xml:space="preserve">Christus.  </w:t>
      </w:r>
      <w:proofErr w:type="gramEnd"/>
      <w:r w:rsidR="004B3392">
        <w:rPr>
          <w:sz w:val="24"/>
          <w:szCs w:val="24"/>
        </w:rPr>
        <w:t xml:space="preserve">Dat het hier toch zo in het evangelie staat is een voor die tijd gewone manier van doen om nieuwe geloofsinzichten en -praktijken te valideren door ze als komende van Jezus zelf voor te </w:t>
      </w:r>
      <w:proofErr w:type="gramStart"/>
      <w:r w:rsidR="004B3392">
        <w:rPr>
          <w:sz w:val="24"/>
          <w:szCs w:val="24"/>
        </w:rPr>
        <w:t>stellen.  Jezus</w:t>
      </w:r>
      <w:proofErr w:type="gramEnd"/>
      <w:r w:rsidR="004B3392">
        <w:rPr>
          <w:sz w:val="24"/>
          <w:szCs w:val="24"/>
        </w:rPr>
        <w:t xml:space="preserve"> zal trouwens ook niet aan zijn apostelen hebben gezegd dat zij “alle volkeren” tot zijn leerlingen moesten maken, vermits Jezus nooit de intentie had om zich tot anderen dan joden te richten.  </w:t>
      </w:r>
      <w:proofErr w:type="gramStart"/>
      <w:r w:rsidR="004B3392">
        <w:rPr>
          <w:sz w:val="24"/>
          <w:szCs w:val="24"/>
        </w:rPr>
        <w:t>Jezus</w:t>
      </w:r>
      <w:proofErr w:type="gramEnd"/>
      <w:r w:rsidR="004B3392">
        <w:rPr>
          <w:sz w:val="24"/>
          <w:szCs w:val="24"/>
        </w:rPr>
        <w:t xml:space="preserve"> wilde geen nieuwe kerk stichten, enkel het jodendom revitaliseren.  Maar omdat via Paulus ook niet-joden werden aangetrokken tot het christendom (dat toen overigens nog geen ‘christendom’ heette) werd het godsbeeld aangepast en was JHWH niet langer enkel de God van de joden maar werd hij universeel, net zoals alle andere goden in die </w:t>
      </w:r>
      <w:proofErr w:type="gramStart"/>
      <w:r w:rsidR="004B3392">
        <w:rPr>
          <w:sz w:val="24"/>
          <w:szCs w:val="24"/>
        </w:rPr>
        <w:t xml:space="preserve">tijd.  </w:t>
      </w:r>
      <w:proofErr w:type="gramEnd"/>
      <w:r w:rsidR="004B3392">
        <w:rPr>
          <w:sz w:val="24"/>
          <w:szCs w:val="24"/>
        </w:rPr>
        <w:t xml:space="preserve">Die goden hadden niet zelden zelf kinderen en zo werd ook het </w:t>
      </w:r>
      <w:r w:rsidR="00785280">
        <w:rPr>
          <w:sz w:val="24"/>
          <w:szCs w:val="24"/>
        </w:rPr>
        <w:t xml:space="preserve">‘zoon van God’-zijn van Jezus net zo letterlijk opgevat als bij die andere </w:t>
      </w:r>
      <w:proofErr w:type="gramStart"/>
      <w:r w:rsidR="00785280">
        <w:rPr>
          <w:sz w:val="24"/>
          <w:szCs w:val="24"/>
        </w:rPr>
        <w:t xml:space="preserve">goden.  </w:t>
      </w:r>
      <w:proofErr w:type="gramEnd"/>
      <w:r w:rsidR="00785280">
        <w:rPr>
          <w:sz w:val="24"/>
          <w:szCs w:val="24"/>
        </w:rPr>
        <w:t>En zodoende werd ook van die kant de aanzet gegeven tot de idee van de drie-ene God.</w:t>
      </w:r>
    </w:p>
    <w:p w:rsidR="00785280" w:rsidRDefault="00785280" w:rsidP="000F7173">
      <w:pPr>
        <w:rPr>
          <w:sz w:val="24"/>
          <w:szCs w:val="24"/>
        </w:rPr>
      </w:pPr>
    </w:p>
    <w:p w:rsidR="006168AB" w:rsidRDefault="00785280" w:rsidP="000F7173">
      <w:pPr>
        <w:rPr>
          <w:sz w:val="24"/>
          <w:szCs w:val="24"/>
        </w:rPr>
      </w:pPr>
      <w:r>
        <w:rPr>
          <w:sz w:val="24"/>
          <w:szCs w:val="24"/>
        </w:rPr>
        <w:t xml:space="preserve">Je moet nu niet denken dat het mijn bedoeling is om dat mysterie hier omver te </w:t>
      </w:r>
      <w:proofErr w:type="gramStart"/>
      <w:r>
        <w:rPr>
          <w:sz w:val="24"/>
          <w:szCs w:val="24"/>
        </w:rPr>
        <w:t xml:space="preserve">werpen.  </w:t>
      </w:r>
      <w:proofErr w:type="gramEnd"/>
      <w:r>
        <w:rPr>
          <w:sz w:val="24"/>
          <w:szCs w:val="24"/>
        </w:rPr>
        <w:t xml:space="preserve">Ik wil wél bewerken dat niemand zijn geloof in de drie-ene God tot een fundamentalistisch gegeven maakt dat alle vragen en twijfels die daaromtrent heersen </w:t>
      </w:r>
      <w:proofErr w:type="gramStart"/>
      <w:r>
        <w:rPr>
          <w:sz w:val="24"/>
          <w:szCs w:val="24"/>
        </w:rPr>
        <w:t xml:space="preserve">verkettert.  </w:t>
      </w:r>
      <w:proofErr w:type="gramEnd"/>
      <w:r>
        <w:rPr>
          <w:sz w:val="24"/>
          <w:szCs w:val="24"/>
        </w:rPr>
        <w:t xml:space="preserve">Het is juist belangrijk dat we met elkaar tot gesprek kunnen komen over alle vragen betreffende het </w:t>
      </w:r>
      <w:proofErr w:type="gramStart"/>
      <w:r>
        <w:rPr>
          <w:sz w:val="24"/>
          <w:szCs w:val="24"/>
        </w:rPr>
        <w:t xml:space="preserve">geloof.  </w:t>
      </w:r>
      <w:proofErr w:type="gramEnd"/>
      <w:r w:rsidR="001A7B33">
        <w:rPr>
          <w:sz w:val="24"/>
          <w:szCs w:val="24"/>
        </w:rPr>
        <w:t xml:space="preserve">In deze tijd zijn er immers meer vragen dan antwoorden op dat </w:t>
      </w:r>
      <w:proofErr w:type="gramStart"/>
      <w:r w:rsidR="001A7B33">
        <w:rPr>
          <w:sz w:val="24"/>
          <w:szCs w:val="24"/>
        </w:rPr>
        <w:t xml:space="preserve">terrein.  </w:t>
      </w:r>
      <w:proofErr w:type="gramEnd"/>
      <w:r w:rsidR="001A7B33">
        <w:rPr>
          <w:sz w:val="24"/>
          <w:szCs w:val="24"/>
        </w:rPr>
        <w:t xml:space="preserve">De Drie-eenheid is en blijft een sterk geloofspunt, als we het tenminste zijn juiste plaats kunnen </w:t>
      </w:r>
      <w:proofErr w:type="gramStart"/>
      <w:r w:rsidR="001A7B33">
        <w:rPr>
          <w:sz w:val="24"/>
          <w:szCs w:val="24"/>
        </w:rPr>
        <w:t xml:space="preserve">geven.  </w:t>
      </w:r>
      <w:proofErr w:type="gramEnd"/>
      <w:r w:rsidR="001A7B33">
        <w:rPr>
          <w:sz w:val="24"/>
          <w:szCs w:val="24"/>
        </w:rPr>
        <w:t xml:space="preserve">Dat is zowel een uitdaging voor de gewone gelovigen als voor de </w:t>
      </w:r>
      <w:proofErr w:type="gramStart"/>
      <w:r w:rsidR="001A7B33">
        <w:rPr>
          <w:sz w:val="24"/>
          <w:szCs w:val="24"/>
        </w:rPr>
        <w:t xml:space="preserve">kerkleiding.  </w:t>
      </w:r>
      <w:proofErr w:type="gramEnd"/>
      <w:r w:rsidR="001A7B33">
        <w:rPr>
          <w:sz w:val="24"/>
          <w:szCs w:val="24"/>
        </w:rPr>
        <w:t xml:space="preserve">Nieuwe tijden, nieuwe inzichten en een nieuwe manier om over geloof te spreken, maken het noodzakelijk om ruimte te maken en deuren open te zetten, eerder dan ons op te sluiten in een geloof van thuis uit of van </w:t>
      </w:r>
      <w:proofErr w:type="gramStart"/>
      <w:r w:rsidR="001A7B33">
        <w:rPr>
          <w:sz w:val="24"/>
          <w:szCs w:val="24"/>
        </w:rPr>
        <w:t xml:space="preserve">oudsher.  </w:t>
      </w:r>
      <w:proofErr w:type="gramEnd"/>
    </w:p>
    <w:p w:rsidR="006168AB" w:rsidRDefault="006168AB" w:rsidP="000F7173">
      <w:pPr>
        <w:rPr>
          <w:sz w:val="24"/>
          <w:szCs w:val="24"/>
        </w:rPr>
      </w:pPr>
    </w:p>
    <w:p w:rsidR="00785280" w:rsidRDefault="001A7B33" w:rsidP="000F7173">
      <w:pPr>
        <w:rPr>
          <w:sz w:val="24"/>
          <w:szCs w:val="24"/>
        </w:rPr>
      </w:pPr>
      <w:r>
        <w:rPr>
          <w:sz w:val="24"/>
          <w:szCs w:val="24"/>
        </w:rPr>
        <w:t xml:space="preserve">Vader, Zoon en Geest: eigenlijk vertegenwoordigen zij drie belangrijke facetten van </w:t>
      </w:r>
      <w:proofErr w:type="gramStart"/>
      <w:r>
        <w:rPr>
          <w:sz w:val="24"/>
          <w:szCs w:val="24"/>
        </w:rPr>
        <w:t xml:space="preserve">geloven.  </w:t>
      </w:r>
      <w:proofErr w:type="gramEnd"/>
      <w:r>
        <w:rPr>
          <w:sz w:val="24"/>
          <w:szCs w:val="24"/>
        </w:rPr>
        <w:t xml:space="preserve">De Vader staat voor het geloof dat gebouwd is op </w:t>
      </w:r>
      <w:proofErr w:type="gramStart"/>
      <w:r>
        <w:rPr>
          <w:sz w:val="24"/>
          <w:szCs w:val="24"/>
        </w:rPr>
        <w:t>bijbelse</w:t>
      </w:r>
      <w:proofErr w:type="gramEnd"/>
      <w:r>
        <w:rPr>
          <w:sz w:val="24"/>
          <w:szCs w:val="24"/>
        </w:rPr>
        <w:t xml:space="preserve"> gronden, op het bewustzijn van Gods aanwezigheid over alle tijden heen.  De Zoon staat voor de vernieuwende kracht van het evangelie, voor de concrete wijze waarop we geloof in liefde en vrijheid vertalen</w:t>
      </w:r>
      <w:r w:rsidR="006168AB">
        <w:rPr>
          <w:sz w:val="24"/>
          <w:szCs w:val="24"/>
        </w:rPr>
        <w:t xml:space="preserve">, vooral met het oog op hen die een tekort aan liefde en vrijheid </w:t>
      </w:r>
      <w:proofErr w:type="gramStart"/>
      <w:r w:rsidR="006168AB">
        <w:rPr>
          <w:sz w:val="24"/>
          <w:szCs w:val="24"/>
        </w:rPr>
        <w:t xml:space="preserve">ervaren.  </w:t>
      </w:r>
      <w:proofErr w:type="gramEnd"/>
      <w:r w:rsidR="006168AB">
        <w:rPr>
          <w:sz w:val="24"/>
          <w:szCs w:val="24"/>
        </w:rPr>
        <w:t xml:space="preserve">De Geest tenslotte is de niet na te speuren goddelijke kracht die allen en alles doortrekt, die ons tot zo veel meer in staat stelt dan welke wetenschap en technologie </w:t>
      </w:r>
      <w:proofErr w:type="gramStart"/>
      <w:r w:rsidR="006168AB">
        <w:rPr>
          <w:sz w:val="24"/>
          <w:szCs w:val="24"/>
        </w:rPr>
        <w:t xml:space="preserve">ook.  </w:t>
      </w:r>
      <w:proofErr w:type="gramEnd"/>
      <w:r w:rsidR="006168AB">
        <w:rPr>
          <w:sz w:val="24"/>
          <w:szCs w:val="24"/>
        </w:rPr>
        <w:t xml:space="preserve">Die geestkracht, die spiritualiteit is wat ons tot bruisende gelovigen </w:t>
      </w:r>
      <w:proofErr w:type="gramStart"/>
      <w:r w:rsidR="006168AB">
        <w:rPr>
          <w:sz w:val="24"/>
          <w:szCs w:val="24"/>
        </w:rPr>
        <w:t xml:space="preserve">maakt.  </w:t>
      </w:r>
      <w:proofErr w:type="gramEnd"/>
      <w:r w:rsidR="006168AB">
        <w:rPr>
          <w:sz w:val="24"/>
          <w:szCs w:val="24"/>
        </w:rPr>
        <w:t xml:space="preserve">Als een panel moet raden wie de ware gelovige is van drie onbekenden dan moet dat kinderspel zijn, want de ware gelovige moet niet eens opstaan om zichzelf bekend te </w:t>
      </w:r>
      <w:proofErr w:type="gramStart"/>
      <w:r w:rsidR="006168AB">
        <w:rPr>
          <w:sz w:val="24"/>
          <w:szCs w:val="24"/>
        </w:rPr>
        <w:t xml:space="preserve">maken.  </w:t>
      </w:r>
      <w:proofErr w:type="gramEnd"/>
      <w:r w:rsidR="006168AB">
        <w:rPr>
          <w:sz w:val="24"/>
          <w:szCs w:val="24"/>
        </w:rPr>
        <w:t xml:space="preserve">Je ziet zó wie dat is vermits de ware gelovige leeft als opgestane, als iemand die dat geloof niet verborgen kan </w:t>
      </w:r>
      <w:proofErr w:type="gramStart"/>
      <w:r w:rsidR="006168AB">
        <w:rPr>
          <w:sz w:val="24"/>
          <w:szCs w:val="24"/>
        </w:rPr>
        <w:t xml:space="preserve">houden.  </w:t>
      </w:r>
      <w:r w:rsidR="00A00C11">
        <w:rPr>
          <w:sz w:val="24"/>
          <w:szCs w:val="24"/>
        </w:rPr>
        <w:t>Hou</w:t>
      </w:r>
      <w:proofErr w:type="gramEnd"/>
      <w:r w:rsidR="00A00C11">
        <w:rPr>
          <w:sz w:val="24"/>
          <w:szCs w:val="24"/>
        </w:rPr>
        <w:t xml:space="preserve"> dus nooit op om ware gelovige te worden!</w:t>
      </w:r>
    </w:p>
    <w:p w:rsidR="00A00C11" w:rsidRDefault="00A00C11" w:rsidP="000F7173">
      <w:pPr>
        <w:rPr>
          <w:sz w:val="24"/>
          <w:szCs w:val="24"/>
        </w:rPr>
      </w:pPr>
    </w:p>
    <w:p w:rsidR="000F7173" w:rsidRDefault="000F7173" w:rsidP="000F7173">
      <w:pPr>
        <w:rPr>
          <w:sz w:val="24"/>
          <w:szCs w:val="24"/>
        </w:rPr>
      </w:pPr>
    </w:p>
    <w:sectPr w:rsidR="000F7173" w:rsidSect="000F7173">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52F4E"/>
    <w:rsid w:val="000A638D"/>
    <w:rsid w:val="000F7173"/>
    <w:rsid w:val="0014617E"/>
    <w:rsid w:val="0019153E"/>
    <w:rsid w:val="00191FEE"/>
    <w:rsid w:val="001A7B33"/>
    <w:rsid w:val="00464001"/>
    <w:rsid w:val="004802BA"/>
    <w:rsid w:val="004B3392"/>
    <w:rsid w:val="00501B34"/>
    <w:rsid w:val="00520695"/>
    <w:rsid w:val="005418F7"/>
    <w:rsid w:val="005622C6"/>
    <w:rsid w:val="006168AB"/>
    <w:rsid w:val="00764C90"/>
    <w:rsid w:val="00785280"/>
    <w:rsid w:val="007F78BD"/>
    <w:rsid w:val="00952B33"/>
    <w:rsid w:val="00962382"/>
    <w:rsid w:val="009F3508"/>
    <w:rsid w:val="00A00C11"/>
    <w:rsid w:val="00B40E14"/>
    <w:rsid w:val="00B46684"/>
    <w:rsid w:val="00B85616"/>
    <w:rsid w:val="00C44498"/>
    <w:rsid w:val="00DB7E43"/>
    <w:rsid w:val="00E71529"/>
    <w:rsid w:val="00ED3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F362CE-C06D-46CD-B2C0-237FA156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 de ware gelovige opstaat</dc:title>
  <dc:subject/>
  <dc:creator>Pol Hendrix</dc:creator>
  <cp:keywords>homilies B jaar</cp:keywords>
  <cp:lastModifiedBy>Hanna Jezek</cp:lastModifiedBy>
  <cp:revision>2</cp:revision>
  <cp:lastPrinted>2021-05-29T06:57:00Z</cp:lastPrinted>
  <dcterms:created xsi:type="dcterms:W3CDTF">2021-05-30T05:56:00Z</dcterms:created>
  <dcterms:modified xsi:type="dcterms:W3CDTF">2021-05-30T05:56:00Z</dcterms:modified>
</cp:coreProperties>
</file>