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CA" w:rsidRPr="00B0266E" w:rsidRDefault="00CB5BCA" w:rsidP="00CB5BCA">
      <w:pPr>
        <w:rPr>
          <w:b/>
          <w:bCs/>
          <w:sz w:val="48"/>
          <w:szCs w:val="48"/>
        </w:rPr>
      </w:pPr>
      <w:bookmarkStart w:id="0" w:name="_GoBack"/>
      <w:bookmarkEnd w:id="0"/>
      <w:r>
        <w:rPr>
          <w:sz w:val="24"/>
          <w:szCs w:val="24"/>
        </w:rPr>
        <w:t>HOMILIE</w:t>
      </w:r>
      <w:r>
        <w:rPr>
          <w:sz w:val="24"/>
          <w:szCs w:val="24"/>
        </w:rPr>
        <w:br/>
      </w:r>
      <w:r w:rsidRPr="00B0266E">
        <w:rPr>
          <w:b/>
          <w:bCs/>
          <w:sz w:val="48"/>
          <w:szCs w:val="48"/>
        </w:rPr>
        <w:t>Het lied van Hanna</w:t>
      </w:r>
    </w:p>
    <w:p w:rsidR="00CB5BCA" w:rsidRDefault="00CB5BCA" w:rsidP="00CB5BCA">
      <w:pPr>
        <w:rPr>
          <w:sz w:val="24"/>
          <w:szCs w:val="24"/>
        </w:rPr>
      </w:pPr>
      <w:r>
        <w:rPr>
          <w:sz w:val="24"/>
          <w:szCs w:val="24"/>
        </w:rPr>
        <w:t>Lucas 1,39-56</w:t>
      </w:r>
    </w:p>
    <w:p w:rsidR="00CB5BCA" w:rsidRPr="00B0266E" w:rsidRDefault="00CB5BCA" w:rsidP="00CB5BCA">
      <w:pPr>
        <w:rPr>
          <w:b/>
          <w:bCs/>
          <w:sz w:val="28"/>
          <w:szCs w:val="28"/>
        </w:rPr>
      </w:pPr>
      <w:r w:rsidRPr="00B0266E">
        <w:rPr>
          <w:b/>
          <w:bCs/>
          <w:sz w:val="28"/>
          <w:szCs w:val="28"/>
        </w:rPr>
        <w:t>15 augustus 2021</w:t>
      </w:r>
    </w:p>
    <w:p w:rsidR="00CB5BCA" w:rsidRDefault="00CB5BCA" w:rsidP="00CB5BCA">
      <w:pPr>
        <w:rPr>
          <w:sz w:val="24"/>
          <w:szCs w:val="24"/>
        </w:rPr>
      </w:pPr>
      <w:r w:rsidRPr="00CB5BCA">
        <w:rPr>
          <w:i/>
          <w:iCs/>
          <w:sz w:val="24"/>
          <w:szCs w:val="24"/>
        </w:rPr>
        <w:t>Pol Hendrix</w:t>
      </w:r>
    </w:p>
    <w:p w:rsidR="00CB5BCA" w:rsidRDefault="00CB5BCA" w:rsidP="00CB5BCA">
      <w:pPr>
        <w:rPr>
          <w:sz w:val="24"/>
          <w:szCs w:val="24"/>
        </w:rPr>
      </w:pPr>
    </w:p>
    <w:p w:rsidR="00985620" w:rsidRDefault="00CB5BCA" w:rsidP="00CB5BCA">
      <w:pPr>
        <w:rPr>
          <w:sz w:val="24"/>
          <w:szCs w:val="24"/>
        </w:rPr>
      </w:pPr>
      <w:r>
        <w:rPr>
          <w:sz w:val="24"/>
          <w:szCs w:val="24"/>
        </w:rPr>
        <w:t>Wij</w:t>
      </w:r>
      <w:r w:rsidR="008C5400">
        <w:rPr>
          <w:sz w:val="24"/>
          <w:szCs w:val="24"/>
        </w:rPr>
        <w:t xml:space="preserve"> vieren vandaag dat Maria in de hemel is opgenomen</w:t>
      </w:r>
      <w:r w:rsidR="00E66257">
        <w:rPr>
          <w:sz w:val="24"/>
          <w:szCs w:val="24"/>
        </w:rPr>
        <w:t xml:space="preserve"> …</w:t>
      </w:r>
      <w:r w:rsidR="008C5400">
        <w:rPr>
          <w:sz w:val="24"/>
          <w:szCs w:val="24"/>
        </w:rPr>
        <w:t xml:space="preserve">  </w:t>
      </w:r>
      <w:r w:rsidR="00E66257">
        <w:rPr>
          <w:sz w:val="24"/>
          <w:szCs w:val="24"/>
        </w:rPr>
        <w:t>Honderdvijftig jaar geleden, toen dit dogma werd afgekondigd, werd aan zoiets nog belang gehecht.  Tegenwoordig ziet men er eerder de absurditeit van in.  Waarom zou Maria met ziel én lichaam in de hemel moeten vertoeven, terwijl andere mensen alleen maar met hun ziel naar de hemel gaan</w:t>
      </w:r>
      <w:r w:rsidR="00F504CF">
        <w:rPr>
          <w:sz w:val="24"/>
          <w:szCs w:val="24"/>
        </w:rPr>
        <w:t>?</w:t>
      </w:r>
      <w:r w:rsidR="00E66257">
        <w:rPr>
          <w:sz w:val="24"/>
          <w:szCs w:val="24"/>
        </w:rPr>
        <w:t xml:space="preserve">  Het is juist een bevrijdende gedachte dat we niet voor eeuwig vastzitten aan ons gebrekkige lichaam.  Zie je Maria daar al </w:t>
      </w:r>
      <w:proofErr w:type="spellStart"/>
      <w:r w:rsidR="00E66257">
        <w:rPr>
          <w:sz w:val="24"/>
          <w:szCs w:val="24"/>
        </w:rPr>
        <w:t>rondsjo</w:t>
      </w:r>
      <w:r w:rsidR="00375FB2">
        <w:rPr>
          <w:sz w:val="24"/>
          <w:szCs w:val="24"/>
        </w:rPr>
        <w:t>kk</w:t>
      </w:r>
      <w:r w:rsidR="00E66257">
        <w:rPr>
          <w:sz w:val="24"/>
          <w:szCs w:val="24"/>
        </w:rPr>
        <w:t>en</w:t>
      </w:r>
      <w:proofErr w:type="spellEnd"/>
      <w:r w:rsidR="00E66257">
        <w:rPr>
          <w:sz w:val="24"/>
          <w:szCs w:val="24"/>
        </w:rPr>
        <w:t xml:space="preserve"> in de hemel?  Laten we onze verbeelding dus maar opzijschuiven en net zoals bij Jezus’ uitspraak over het brood bij het laatste avondmaal – ‘Dit is mijn lichaam’ – beseffen dat we dit niet letterlijk moeten nemen.</w:t>
      </w:r>
    </w:p>
    <w:p w:rsidR="00E66257" w:rsidRDefault="00E66257" w:rsidP="00CB5BCA">
      <w:pPr>
        <w:rPr>
          <w:sz w:val="24"/>
          <w:szCs w:val="24"/>
        </w:rPr>
      </w:pPr>
    </w:p>
    <w:p w:rsidR="00E66257" w:rsidRDefault="00482B94" w:rsidP="00CB5BCA">
      <w:pPr>
        <w:rPr>
          <w:sz w:val="24"/>
          <w:szCs w:val="24"/>
        </w:rPr>
      </w:pPr>
      <w:r>
        <w:rPr>
          <w:sz w:val="24"/>
          <w:szCs w:val="24"/>
        </w:rPr>
        <w:t>Als Jezus over zijn lichaam spreekt dan heeft hij het niet over zijn lijf, maar over datgene waarvoor hij staat</w:t>
      </w:r>
      <w:r w:rsidR="009B66C9">
        <w:rPr>
          <w:sz w:val="24"/>
          <w:szCs w:val="24"/>
        </w:rPr>
        <w:t>, dan gaat het over zijn betekenis, zijn boodschap, zijn band met de Vader.  Dát is het wat wij tot ons nemen bij de communie want dat is wat wij ons eigen moeten maken als zijn volgelingen.  Als van Maria wordt gezegd dat zij met lichaam en ziel in de hemel is opgenomen, dan kunnen we dat lichaam op dezelfde wijze interpreteren.  Het probleem is dan wel dat we van Maria eigenlijk niks met zekerheid weten.  De evangelies vertellen ons vooral wat aan de verbeelding van de evangelisten is ontsproten.  En nog meer van die verbeelding vinden we terug in buiten-bijbelse bronnen, in apocriefe teksten, zoals dat heet.  Toch heeft de kerk eraan gehouden om aan de moeder van Jezus een bijzondere plaats toe te kennen, ook letterlijk, getuige daarvan het feest van vandaag.</w:t>
      </w:r>
    </w:p>
    <w:p w:rsidR="009B66C9" w:rsidRDefault="009B66C9" w:rsidP="00CB5BCA">
      <w:pPr>
        <w:rPr>
          <w:sz w:val="24"/>
          <w:szCs w:val="24"/>
        </w:rPr>
      </w:pPr>
    </w:p>
    <w:p w:rsidR="009B66C9" w:rsidRDefault="0045713E" w:rsidP="00CB5BCA">
      <w:pPr>
        <w:rPr>
          <w:sz w:val="24"/>
          <w:szCs w:val="24"/>
        </w:rPr>
      </w:pPr>
      <w:r>
        <w:rPr>
          <w:sz w:val="24"/>
          <w:szCs w:val="24"/>
        </w:rPr>
        <w:t>Net zoals bij Jezus kunnen we een onderscheid maken tussen de persoon en de wijze waarop die ons wordt verkondigd.  Alhoewel het oudste evangelie niet zo ’n gunstig beeld ophangt van Jezus’ moeder, zijn er in latere tijden heel wat meer lovende teksten over haar verschenen.  Ik heb u daarover vroeger al meer in detail gesproken en daarom ga ik dat nu niet opnieuw doen.  Wat ik wél kan doen is u nog eens wijzen op dat prachtige psalmachtige lied dat door de evangelist in haar mond wordt gelegd</w:t>
      </w:r>
      <w:r w:rsidR="00D85722">
        <w:rPr>
          <w:sz w:val="24"/>
          <w:szCs w:val="24"/>
        </w:rPr>
        <w:t>, gekend als het Magnificat</w:t>
      </w:r>
      <w:r>
        <w:rPr>
          <w:sz w:val="24"/>
          <w:szCs w:val="24"/>
        </w:rPr>
        <w:t xml:space="preserve">.  </w:t>
      </w:r>
      <w:r w:rsidR="00333BE5">
        <w:rPr>
          <w:sz w:val="24"/>
          <w:szCs w:val="24"/>
        </w:rPr>
        <w:t>Het is wellicht een lofzang uit de liturgie van de jonge kerk en vormt in zekere zin een tweeluik met een gelijkaardig lied in het Oude Testament</w:t>
      </w:r>
      <w:r w:rsidR="00D85722">
        <w:rPr>
          <w:sz w:val="24"/>
          <w:szCs w:val="24"/>
        </w:rPr>
        <w:t>:</w:t>
      </w:r>
      <w:r w:rsidR="00333BE5">
        <w:rPr>
          <w:sz w:val="24"/>
          <w:szCs w:val="24"/>
        </w:rPr>
        <w:t xml:space="preserve"> het lied van Hanna (1S 2,1-10).  </w:t>
      </w:r>
      <w:r w:rsidR="007E4A6B">
        <w:rPr>
          <w:sz w:val="24"/>
          <w:szCs w:val="24"/>
        </w:rPr>
        <w:t>De kans is groot dat dit lied u niet bekend is en m</w:t>
      </w:r>
      <w:r w:rsidR="00333BE5">
        <w:rPr>
          <w:sz w:val="24"/>
          <w:szCs w:val="24"/>
        </w:rPr>
        <w:t xml:space="preserve">isschien interesseert het u </w:t>
      </w:r>
      <w:r w:rsidR="007E4A6B">
        <w:rPr>
          <w:sz w:val="24"/>
          <w:szCs w:val="24"/>
        </w:rPr>
        <w:t xml:space="preserve">dan ook </w:t>
      </w:r>
      <w:r w:rsidR="00333BE5">
        <w:rPr>
          <w:sz w:val="24"/>
          <w:szCs w:val="24"/>
        </w:rPr>
        <w:t>wel dat ik het u voorlees</w:t>
      </w:r>
      <w:r w:rsidR="007E4A6B">
        <w:rPr>
          <w:sz w:val="24"/>
          <w:szCs w:val="24"/>
        </w:rPr>
        <w:t>.  Merk op dat het godsbeeld, het mensbeeld én het wereldbeeld sindsdien veranderd zijn en hoe de schrijver ervan, net zoals in het Magnificat, het opneemt voor de zwakkeren.</w:t>
      </w:r>
    </w:p>
    <w:p w:rsidR="00333BE5" w:rsidRDefault="00333BE5" w:rsidP="00CB5BCA">
      <w:pPr>
        <w:rPr>
          <w:sz w:val="24"/>
          <w:szCs w:val="24"/>
        </w:rPr>
      </w:pPr>
    </w:p>
    <w:p w:rsidR="00333BE5" w:rsidRPr="007E4A6B" w:rsidRDefault="00333BE5" w:rsidP="00CB5BCA">
      <w:pPr>
        <w:ind w:left="284"/>
        <w:rPr>
          <w:i/>
          <w:iCs/>
          <w:sz w:val="24"/>
          <w:szCs w:val="24"/>
        </w:rPr>
      </w:pPr>
      <w:r w:rsidRPr="007E4A6B">
        <w:rPr>
          <w:i/>
          <w:iCs/>
          <w:sz w:val="24"/>
          <w:szCs w:val="24"/>
        </w:rPr>
        <w:t>Nu juicht mijn hart dankzij JHWH,</w:t>
      </w:r>
    </w:p>
    <w:p w:rsidR="00333BE5" w:rsidRPr="007E4A6B" w:rsidRDefault="00333BE5" w:rsidP="00CB5BCA">
      <w:pPr>
        <w:ind w:left="284"/>
        <w:rPr>
          <w:i/>
          <w:iCs/>
          <w:sz w:val="24"/>
          <w:szCs w:val="24"/>
        </w:rPr>
      </w:pPr>
      <w:r w:rsidRPr="007E4A6B">
        <w:rPr>
          <w:i/>
          <w:iCs/>
          <w:sz w:val="24"/>
          <w:szCs w:val="24"/>
        </w:rPr>
        <w:t>fier heft mijn hoofd zich op, dankzij JHWH,</w:t>
      </w:r>
    </w:p>
    <w:p w:rsidR="00333BE5" w:rsidRPr="007E4A6B" w:rsidRDefault="00333BE5" w:rsidP="00CB5BCA">
      <w:pPr>
        <w:ind w:left="284"/>
        <w:rPr>
          <w:i/>
          <w:iCs/>
          <w:sz w:val="24"/>
          <w:szCs w:val="24"/>
        </w:rPr>
      </w:pPr>
      <w:r w:rsidRPr="007E4A6B">
        <w:rPr>
          <w:i/>
          <w:iCs/>
          <w:sz w:val="24"/>
          <w:szCs w:val="24"/>
        </w:rPr>
        <w:t>mijn mond spreekt vrijmoedig tegen mijn vijanden,</w:t>
      </w:r>
    </w:p>
    <w:p w:rsidR="00333BE5" w:rsidRPr="007E4A6B" w:rsidRDefault="00333BE5" w:rsidP="00CB5BCA">
      <w:pPr>
        <w:ind w:left="284"/>
        <w:rPr>
          <w:i/>
          <w:iCs/>
          <w:sz w:val="24"/>
          <w:szCs w:val="24"/>
        </w:rPr>
      </w:pPr>
      <w:r w:rsidRPr="007E4A6B">
        <w:rPr>
          <w:i/>
          <w:iCs/>
          <w:sz w:val="24"/>
          <w:szCs w:val="24"/>
        </w:rPr>
        <w:t>want dankzij uw hulp beleef ik vreugde.</w:t>
      </w:r>
    </w:p>
    <w:p w:rsidR="00333BE5" w:rsidRPr="007E4A6B" w:rsidRDefault="00333BE5" w:rsidP="00CB5BCA">
      <w:pPr>
        <w:ind w:left="284"/>
        <w:rPr>
          <w:i/>
          <w:iCs/>
          <w:sz w:val="24"/>
          <w:szCs w:val="24"/>
        </w:rPr>
      </w:pPr>
      <w:r w:rsidRPr="007E4A6B">
        <w:rPr>
          <w:i/>
          <w:iCs/>
          <w:sz w:val="24"/>
          <w:szCs w:val="24"/>
        </w:rPr>
        <w:t>Geen is er heilig als JHWH,</w:t>
      </w:r>
    </w:p>
    <w:p w:rsidR="00333BE5" w:rsidRPr="007E4A6B" w:rsidRDefault="00333BE5" w:rsidP="00CB5BCA">
      <w:pPr>
        <w:ind w:left="284"/>
        <w:rPr>
          <w:i/>
          <w:iCs/>
          <w:sz w:val="24"/>
          <w:szCs w:val="24"/>
        </w:rPr>
      </w:pPr>
      <w:r w:rsidRPr="007E4A6B">
        <w:rPr>
          <w:i/>
          <w:iCs/>
          <w:sz w:val="24"/>
          <w:szCs w:val="24"/>
        </w:rPr>
        <w:t>er is geen andere god dan u,</w:t>
      </w:r>
    </w:p>
    <w:p w:rsidR="00333BE5" w:rsidRPr="007E4A6B" w:rsidRDefault="00333BE5" w:rsidP="00CB5BCA">
      <w:pPr>
        <w:ind w:left="284"/>
        <w:rPr>
          <w:i/>
          <w:iCs/>
          <w:sz w:val="24"/>
          <w:szCs w:val="24"/>
        </w:rPr>
      </w:pPr>
      <w:r w:rsidRPr="007E4A6B">
        <w:rPr>
          <w:i/>
          <w:iCs/>
          <w:sz w:val="24"/>
          <w:szCs w:val="24"/>
        </w:rPr>
        <w:t>geen rots is er als onze God.</w:t>
      </w:r>
    </w:p>
    <w:p w:rsidR="00333BE5" w:rsidRPr="007E4A6B" w:rsidRDefault="00333BE5" w:rsidP="00CB5BCA">
      <w:pPr>
        <w:ind w:left="284"/>
        <w:rPr>
          <w:i/>
          <w:iCs/>
          <w:sz w:val="24"/>
          <w:szCs w:val="24"/>
        </w:rPr>
      </w:pPr>
      <w:r w:rsidRPr="007E4A6B">
        <w:rPr>
          <w:i/>
          <w:iCs/>
          <w:sz w:val="24"/>
          <w:szCs w:val="24"/>
        </w:rPr>
        <w:t>Gebruik toch geen grote woorden,</w:t>
      </w:r>
    </w:p>
    <w:p w:rsidR="00333BE5" w:rsidRPr="007E4A6B" w:rsidRDefault="00333BE5" w:rsidP="00CB5BCA">
      <w:pPr>
        <w:ind w:left="284"/>
        <w:rPr>
          <w:i/>
          <w:iCs/>
          <w:sz w:val="24"/>
          <w:szCs w:val="24"/>
        </w:rPr>
      </w:pPr>
      <w:r w:rsidRPr="007E4A6B">
        <w:rPr>
          <w:i/>
          <w:iCs/>
          <w:sz w:val="24"/>
          <w:szCs w:val="24"/>
        </w:rPr>
        <w:t>blaas niet zo hoog van de toren,</w:t>
      </w:r>
    </w:p>
    <w:p w:rsidR="00333BE5" w:rsidRPr="007E4A6B" w:rsidRDefault="00333BE5" w:rsidP="00CB5BCA">
      <w:pPr>
        <w:ind w:left="284"/>
        <w:rPr>
          <w:i/>
          <w:iCs/>
          <w:sz w:val="24"/>
          <w:szCs w:val="24"/>
        </w:rPr>
      </w:pPr>
      <w:r w:rsidRPr="007E4A6B">
        <w:rPr>
          <w:i/>
          <w:iCs/>
          <w:sz w:val="24"/>
          <w:szCs w:val="24"/>
        </w:rPr>
        <w:t>want JHWH is een alwetende God:</w:t>
      </w:r>
    </w:p>
    <w:p w:rsidR="00333BE5" w:rsidRPr="007E4A6B" w:rsidRDefault="00333BE5" w:rsidP="00CB5BCA">
      <w:pPr>
        <w:ind w:left="284"/>
        <w:rPr>
          <w:i/>
          <w:iCs/>
          <w:sz w:val="24"/>
          <w:szCs w:val="24"/>
        </w:rPr>
      </w:pPr>
      <w:r w:rsidRPr="007E4A6B">
        <w:rPr>
          <w:i/>
          <w:iCs/>
          <w:sz w:val="24"/>
          <w:szCs w:val="24"/>
        </w:rPr>
        <w:t>door hem worden onze daden gewogen.</w:t>
      </w:r>
    </w:p>
    <w:p w:rsidR="00333BE5" w:rsidRPr="007E4A6B" w:rsidRDefault="00333BE5" w:rsidP="00CB5BCA">
      <w:pPr>
        <w:ind w:left="284"/>
        <w:rPr>
          <w:i/>
          <w:iCs/>
          <w:sz w:val="24"/>
          <w:szCs w:val="24"/>
        </w:rPr>
      </w:pPr>
    </w:p>
    <w:p w:rsidR="00333BE5" w:rsidRPr="007E4A6B" w:rsidRDefault="00333BE5" w:rsidP="00CB5BCA">
      <w:pPr>
        <w:ind w:left="284"/>
        <w:rPr>
          <w:i/>
          <w:iCs/>
          <w:sz w:val="24"/>
          <w:szCs w:val="24"/>
        </w:rPr>
      </w:pPr>
      <w:r w:rsidRPr="007E4A6B">
        <w:rPr>
          <w:i/>
          <w:iCs/>
          <w:sz w:val="24"/>
          <w:szCs w:val="24"/>
        </w:rPr>
        <w:t>De boog van de helden is gebroken,</w:t>
      </w:r>
    </w:p>
    <w:p w:rsidR="00333BE5" w:rsidRPr="007E4A6B" w:rsidRDefault="00333BE5" w:rsidP="00CB5BCA">
      <w:pPr>
        <w:ind w:left="284"/>
        <w:rPr>
          <w:i/>
          <w:iCs/>
          <w:sz w:val="24"/>
          <w:szCs w:val="24"/>
        </w:rPr>
      </w:pPr>
      <w:r w:rsidRPr="007E4A6B">
        <w:rPr>
          <w:i/>
          <w:iCs/>
          <w:sz w:val="24"/>
          <w:szCs w:val="24"/>
        </w:rPr>
        <w:t>en wie wankelen weten zich gesterkt.</w:t>
      </w:r>
    </w:p>
    <w:p w:rsidR="00333BE5" w:rsidRPr="007E4A6B" w:rsidRDefault="00333BE5" w:rsidP="00CB5BCA">
      <w:pPr>
        <w:ind w:left="284"/>
        <w:rPr>
          <w:i/>
          <w:iCs/>
          <w:sz w:val="24"/>
          <w:szCs w:val="24"/>
        </w:rPr>
      </w:pPr>
      <w:r w:rsidRPr="007E4A6B">
        <w:rPr>
          <w:i/>
          <w:iCs/>
          <w:sz w:val="24"/>
          <w:szCs w:val="24"/>
        </w:rPr>
        <w:t>Die genoeg hadden, verkopen zich voor brood,</w:t>
      </w:r>
    </w:p>
    <w:p w:rsidR="00333BE5" w:rsidRPr="007E4A6B" w:rsidRDefault="00333BE5" w:rsidP="00CB5BCA">
      <w:pPr>
        <w:ind w:left="284"/>
        <w:rPr>
          <w:i/>
          <w:iCs/>
          <w:sz w:val="24"/>
          <w:szCs w:val="24"/>
        </w:rPr>
      </w:pPr>
      <w:r w:rsidRPr="007E4A6B">
        <w:rPr>
          <w:i/>
          <w:iCs/>
          <w:sz w:val="24"/>
          <w:szCs w:val="24"/>
        </w:rPr>
        <w:t>en wie hongerden zijn verzadigd.</w:t>
      </w:r>
    </w:p>
    <w:p w:rsidR="00333BE5" w:rsidRPr="007E4A6B" w:rsidRDefault="00333BE5" w:rsidP="00CB5BCA">
      <w:pPr>
        <w:ind w:left="284"/>
        <w:rPr>
          <w:i/>
          <w:iCs/>
          <w:sz w:val="24"/>
          <w:szCs w:val="24"/>
        </w:rPr>
      </w:pPr>
      <w:r w:rsidRPr="007E4A6B">
        <w:rPr>
          <w:i/>
          <w:iCs/>
          <w:sz w:val="24"/>
          <w:szCs w:val="24"/>
        </w:rPr>
        <w:t>De onvruchtbare baart zeven zonen,</w:t>
      </w:r>
    </w:p>
    <w:p w:rsidR="007E4A6B" w:rsidRPr="007E4A6B" w:rsidRDefault="00333BE5" w:rsidP="00CB5BCA">
      <w:pPr>
        <w:ind w:left="284"/>
        <w:rPr>
          <w:i/>
          <w:iCs/>
          <w:sz w:val="24"/>
          <w:szCs w:val="24"/>
        </w:rPr>
      </w:pPr>
      <w:r w:rsidRPr="007E4A6B">
        <w:rPr>
          <w:i/>
          <w:iCs/>
          <w:sz w:val="24"/>
          <w:szCs w:val="24"/>
        </w:rPr>
        <w:t>en wie veel kinderen heeft</w:t>
      </w:r>
      <w:r w:rsidR="007E4A6B">
        <w:rPr>
          <w:i/>
          <w:iCs/>
          <w:sz w:val="24"/>
          <w:szCs w:val="24"/>
        </w:rPr>
        <w:t>,</w:t>
      </w:r>
      <w:r w:rsidRPr="007E4A6B">
        <w:rPr>
          <w:i/>
          <w:iCs/>
          <w:sz w:val="24"/>
          <w:szCs w:val="24"/>
        </w:rPr>
        <w:t xml:space="preserve"> verwelkt.</w:t>
      </w:r>
    </w:p>
    <w:p w:rsidR="00333BE5" w:rsidRPr="007E4A6B" w:rsidRDefault="00333BE5" w:rsidP="00CB5BCA">
      <w:pPr>
        <w:ind w:left="284"/>
        <w:rPr>
          <w:i/>
          <w:iCs/>
          <w:sz w:val="24"/>
          <w:szCs w:val="24"/>
        </w:rPr>
      </w:pPr>
      <w:r w:rsidRPr="007E4A6B">
        <w:rPr>
          <w:i/>
          <w:iCs/>
          <w:sz w:val="24"/>
          <w:szCs w:val="24"/>
        </w:rPr>
        <w:lastRenderedPageBreak/>
        <w:t>JHWH doet sterven en doet leven,</w:t>
      </w:r>
    </w:p>
    <w:p w:rsidR="00333BE5" w:rsidRPr="007E4A6B" w:rsidRDefault="00333BE5" w:rsidP="00CB5BCA">
      <w:pPr>
        <w:ind w:left="284"/>
        <w:rPr>
          <w:i/>
          <w:iCs/>
          <w:sz w:val="24"/>
          <w:szCs w:val="24"/>
        </w:rPr>
      </w:pPr>
      <w:r w:rsidRPr="007E4A6B">
        <w:rPr>
          <w:i/>
          <w:iCs/>
          <w:sz w:val="24"/>
          <w:szCs w:val="24"/>
        </w:rPr>
        <w:t>zendt naar het dodenrijk en leidt eruit omhoog.</w:t>
      </w:r>
    </w:p>
    <w:p w:rsidR="007E4A6B" w:rsidRPr="007E4A6B" w:rsidRDefault="00333BE5" w:rsidP="00CB5BCA">
      <w:pPr>
        <w:ind w:left="284"/>
        <w:rPr>
          <w:i/>
          <w:iCs/>
          <w:sz w:val="24"/>
          <w:szCs w:val="24"/>
        </w:rPr>
      </w:pPr>
      <w:r w:rsidRPr="007E4A6B">
        <w:rPr>
          <w:i/>
          <w:iCs/>
          <w:sz w:val="24"/>
          <w:szCs w:val="24"/>
        </w:rPr>
        <w:t>JHWH maakt arm en hij maakt rijk</w:t>
      </w:r>
      <w:r w:rsidR="007E4A6B" w:rsidRPr="007E4A6B">
        <w:rPr>
          <w:i/>
          <w:iCs/>
          <w:sz w:val="24"/>
          <w:szCs w:val="24"/>
        </w:rPr>
        <w:t>,</w:t>
      </w:r>
    </w:p>
    <w:p w:rsidR="007E4A6B" w:rsidRPr="007E4A6B" w:rsidRDefault="007E4A6B" w:rsidP="00CB5BCA">
      <w:pPr>
        <w:ind w:left="284"/>
        <w:rPr>
          <w:i/>
          <w:iCs/>
          <w:sz w:val="24"/>
          <w:szCs w:val="24"/>
        </w:rPr>
      </w:pPr>
      <w:r w:rsidRPr="007E4A6B">
        <w:rPr>
          <w:i/>
          <w:iCs/>
          <w:sz w:val="24"/>
          <w:szCs w:val="24"/>
        </w:rPr>
        <w:t>vernedert diep en heft hoog op.</w:t>
      </w:r>
    </w:p>
    <w:p w:rsidR="007E4A6B" w:rsidRPr="007E4A6B" w:rsidRDefault="007E4A6B" w:rsidP="00CB5BCA">
      <w:pPr>
        <w:ind w:left="284"/>
        <w:rPr>
          <w:i/>
          <w:iCs/>
          <w:sz w:val="24"/>
          <w:szCs w:val="24"/>
        </w:rPr>
      </w:pPr>
      <w:r w:rsidRPr="007E4A6B">
        <w:rPr>
          <w:i/>
          <w:iCs/>
          <w:sz w:val="24"/>
          <w:szCs w:val="24"/>
        </w:rPr>
        <w:t>Hij verheft uit het stof wie berooid is,</w:t>
      </w:r>
    </w:p>
    <w:p w:rsidR="007E4A6B" w:rsidRPr="007E4A6B" w:rsidRDefault="007E4A6B" w:rsidP="00CB5BCA">
      <w:pPr>
        <w:ind w:left="284"/>
        <w:rPr>
          <w:i/>
          <w:iCs/>
          <w:sz w:val="24"/>
          <w:szCs w:val="24"/>
        </w:rPr>
      </w:pPr>
      <w:r w:rsidRPr="007E4A6B">
        <w:rPr>
          <w:i/>
          <w:iCs/>
          <w:sz w:val="24"/>
          <w:szCs w:val="24"/>
        </w:rPr>
        <w:t>uit het vuil tilt hij op wie alles ontbeert.</w:t>
      </w:r>
    </w:p>
    <w:p w:rsidR="007E4A6B" w:rsidRPr="007E4A6B" w:rsidRDefault="007E4A6B" w:rsidP="00CB5BCA">
      <w:pPr>
        <w:ind w:left="284"/>
        <w:rPr>
          <w:i/>
          <w:iCs/>
          <w:sz w:val="24"/>
          <w:szCs w:val="24"/>
        </w:rPr>
      </w:pPr>
      <w:r w:rsidRPr="007E4A6B">
        <w:rPr>
          <w:i/>
          <w:iCs/>
          <w:sz w:val="24"/>
          <w:szCs w:val="24"/>
        </w:rPr>
        <w:t>Hij laat hen wonen bij hooggeplaatsten,</w:t>
      </w:r>
    </w:p>
    <w:p w:rsidR="007E4A6B" w:rsidRPr="007E4A6B" w:rsidRDefault="007E4A6B" w:rsidP="00CB5BCA">
      <w:pPr>
        <w:ind w:left="284"/>
        <w:rPr>
          <w:i/>
          <w:iCs/>
          <w:sz w:val="24"/>
          <w:szCs w:val="24"/>
        </w:rPr>
      </w:pPr>
      <w:r w:rsidRPr="007E4A6B">
        <w:rPr>
          <w:i/>
          <w:iCs/>
          <w:sz w:val="24"/>
          <w:szCs w:val="24"/>
        </w:rPr>
        <w:t>hij houdt een ereplaats voor hen vrij.</w:t>
      </w:r>
    </w:p>
    <w:p w:rsidR="007E4A6B" w:rsidRPr="007E4A6B" w:rsidRDefault="007E4A6B" w:rsidP="00CB5BCA">
      <w:pPr>
        <w:ind w:left="284"/>
        <w:rPr>
          <w:i/>
          <w:iCs/>
          <w:sz w:val="24"/>
          <w:szCs w:val="24"/>
        </w:rPr>
      </w:pPr>
      <w:r w:rsidRPr="007E4A6B">
        <w:rPr>
          <w:i/>
          <w:iCs/>
          <w:sz w:val="24"/>
          <w:szCs w:val="24"/>
        </w:rPr>
        <w:t>Van JHWH zijn de pijlers der aarde</w:t>
      </w:r>
    </w:p>
    <w:p w:rsidR="007E4A6B" w:rsidRPr="007E4A6B" w:rsidRDefault="007E4A6B" w:rsidP="00CB5BCA">
      <w:pPr>
        <w:ind w:left="284"/>
        <w:rPr>
          <w:i/>
          <w:iCs/>
          <w:sz w:val="24"/>
          <w:szCs w:val="24"/>
        </w:rPr>
      </w:pPr>
      <w:r w:rsidRPr="007E4A6B">
        <w:rPr>
          <w:i/>
          <w:iCs/>
          <w:sz w:val="24"/>
          <w:szCs w:val="24"/>
        </w:rPr>
        <w:t>waarop hij de wereld heeft vastgezet.</w:t>
      </w:r>
    </w:p>
    <w:p w:rsidR="007E4A6B" w:rsidRPr="007E4A6B" w:rsidRDefault="007E4A6B" w:rsidP="00CB5BCA">
      <w:pPr>
        <w:ind w:left="284"/>
        <w:rPr>
          <w:i/>
          <w:iCs/>
          <w:sz w:val="24"/>
          <w:szCs w:val="24"/>
        </w:rPr>
      </w:pPr>
    </w:p>
    <w:p w:rsidR="007E4A6B" w:rsidRPr="007E4A6B" w:rsidRDefault="007E4A6B" w:rsidP="00CB5BCA">
      <w:pPr>
        <w:ind w:left="284"/>
        <w:rPr>
          <w:i/>
          <w:iCs/>
          <w:sz w:val="24"/>
          <w:szCs w:val="24"/>
        </w:rPr>
      </w:pPr>
      <w:r w:rsidRPr="007E4A6B">
        <w:rPr>
          <w:i/>
          <w:iCs/>
          <w:sz w:val="24"/>
          <w:szCs w:val="24"/>
        </w:rPr>
        <w:t>Die hem trouw zijn, behoedt hij op hun pad,</w:t>
      </w:r>
    </w:p>
    <w:p w:rsidR="007E4A6B" w:rsidRPr="007E4A6B" w:rsidRDefault="007E4A6B" w:rsidP="00CB5BCA">
      <w:pPr>
        <w:ind w:left="284"/>
        <w:rPr>
          <w:i/>
          <w:iCs/>
          <w:sz w:val="24"/>
          <w:szCs w:val="24"/>
        </w:rPr>
      </w:pPr>
      <w:r w:rsidRPr="007E4A6B">
        <w:rPr>
          <w:i/>
          <w:iCs/>
          <w:sz w:val="24"/>
          <w:szCs w:val="24"/>
        </w:rPr>
        <w:t>maar de zondaars komen om in het duister.</w:t>
      </w:r>
    </w:p>
    <w:p w:rsidR="007E4A6B" w:rsidRPr="007E4A6B" w:rsidRDefault="007E4A6B" w:rsidP="00CB5BCA">
      <w:pPr>
        <w:ind w:left="284"/>
        <w:rPr>
          <w:i/>
          <w:iCs/>
          <w:sz w:val="24"/>
          <w:szCs w:val="24"/>
        </w:rPr>
      </w:pPr>
      <w:r w:rsidRPr="007E4A6B">
        <w:rPr>
          <w:i/>
          <w:iCs/>
          <w:sz w:val="24"/>
          <w:szCs w:val="24"/>
        </w:rPr>
        <w:t>Ontoereikend is de menselijke kracht:</w:t>
      </w:r>
    </w:p>
    <w:p w:rsidR="007E4A6B" w:rsidRPr="007E4A6B" w:rsidRDefault="007E4A6B" w:rsidP="00CB5BCA">
      <w:pPr>
        <w:ind w:left="284"/>
        <w:rPr>
          <w:i/>
          <w:iCs/>
          <w:sz w:val="24"/>
          <w:szCs w:val="24"/>
        </w:rPr>
      </w:pPr>
      <w:r w:rsidRPr="007E4A6B">
        <w:rPr>
          <w:i/>
          <w:iCs/>
          <w:sz w:val="24"/>
          <w:szCs w:val="24"/>
        </w:rPr>
        <w:t>wie het opneemt tegen JHWH wordt gebroken,</w:t>
      </w:r>
    </w:p>
    <w:p w:rsidR="007E4A6B" w:rsidRPr="007E4A6B" w:rsidRDefault="007E4A6B" w:rsidP="00CB5BCA">
      <w:pPr>
        <w:ind w:left="284"/>
        <w:rPr>
          <w:i/>
          <w:iCs/>
          <w:sz w:val="24"/>
          <w:szCs w:val="24"/>
        </w:rPr>
      </w:pPr>
      <w:r w:rsidRPr="007E4A6B">
        <w:rPr>
          <w:i/>
          <w:iCs/>
          <w:sz w:val="24"/>
          <w:szCs w:val="24"/>
        </w:rPr>
        <w:t>vanuit de hemel dondert hij hun toe.</w:t>
      </w:r>
    </w:p>
    <w:p w:rsidR="007E4A6B" w:rsidRPr="007E4A6B" w:rsidRDefault="007E4A6B" w:rsidP="00CB5BCA">
      <w:pPr>
        <w:ind w:left="284"/>
        <w:rPr>
          <w:i/>
          <w:iCs/>
          <w:sz w:val="24"/>
          <w:szCs w:val="24"/>
        </w:rPr>
      </w:pPr>
      <w:r w:rsidRPr="007E4A6B">
        <w:rPr>
          <w:i/>
          <w:iCs/>
          <w:sz w:val="24"/>
          <w:szCs w:val="24"/>
        </w:rPr>
        <w:t>JHWH spreekt recht over heel de aarde,</w:t>
      </w:r>
    </w:p>
    <w:p w:rsidR="007E4A6B" w:rsidRPr="007E4A6B" w:rsidRDefault="007E4A6B" w:rsidP="00CB5BCA">
      <w:pPr>
        <w:ind w:left="284"/>
        <w:rPr>
          <w:i/>
          <w:iCs/>
          <w:sz w:val="24"/>
          <w:szCs w:val="24"/>
        </w:rPr>
      </w:pPr>
      <w:r w:rsidRPr="007E4A6B">
        <w:rPr>
          <w:i/>
          <w:iCs/>
          <w:sz w:val="24"/>
          <w:szCs w:val="24"/>
        </w:rPr>
        <w:t>hij geeft macht aan de koning die hij kiest</w:t>
      </w:r>
    </w:p>
    <w:p w:rsidR="007E4A6B" w:rsidRPr="007E4A6B" w:rsidRDefault="007E4A6B" w:rsidP="00CB5BCA">
      <w:pPr>
        <w:ind w:left="284"/>
        <w:rPr>
          <w:i/>
          <w:iCs/>
          <w:sz w:val="24"/>
          <w:szCs w:val="24"/>
        </w:rPr>
      </w:pPr>
      <w:r w:rsidRPr="007E4A6B">
        <w:rPr>
          <w:i/>
          <w:iCs/>
          <w:sz w:val="24"/>
          <w:szCs w:val="24"/>
        </w:rPr>
        <w:t>en verhoogt het aanzien van zijn gezalfde.</w:t>
      </w:r>
    </w:p>
    <w:p w:rsidR="007E4A6B" w:rsidRDefault="007E4A6B" w:rsidP="00CB5BCA">
      <w:pPr>
        <w:rPr>
          <w:sz w:val="24"/>
          <w:szCs w:val="24"/>
        </w:rPr>
      </w:pPr>
    </w:p>
    <w:p w:rsidR="007E4A6B" w:rsidRDefault="007E4A6B" w:rsidP="00CB5BCA">
      <w:pPr>
        <w:rPr>
          <w:sz w:val="24"/>
          <w:szCs w:val="24"/>
        </w:rPr>
      </w:pPr>
      <w:r>
        <w:rPr>
          <w:sz w:val="24"/>
          <w:szCs w:val="24"/>
        </w:rPr>
        <w:t xml:space="preserve">U ziet waar de schrijvers van het Magnificat de mosterd hebben gehaald!  </w:t>
      </w:r>
      <w:r w:rsidR="00B0266E">
        <w:rPr>
          <w:sz w:val="24"/>
          <w:szCs w:val="24"/>
        </w:rPr>
        <w:t>Als wij nu ook maar weten waar we de mosterd moeten halen als het gaat over ons geloof en de wijze waarop wij de verkondigde Maria kunnen navolgen.</w:t>
      </w:r>
    </w:p>
    <w:p w:rsidR="00B0266E" w:rsidRDefault="00B0266E" w:rsidP="00CB5BCA">
      <w:pPr>
        <w:rPr>
          <w:sz w:val="24"/>
          <w:szCs w:val="24"/>
        </w:rPr>
      </w:pPr>
    </w:p>
    <w:p w:rsidR="00B0266E" w:rsidRDefault="00B0266E" w:rsidP="00CB5BCA">
      <w:pPr>
        <w:rPr>
          <w:sz w:val="24"/>
          <w:szCs w:val="24"/>
        </w:rPr>
      </w:pPr>
    </w:p>
    <w:sectPr w:rsidR="00B0266E" w:rsidSect="00CB5BCA">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9153E"/>
    <w:rsid w:val="00191FEE"/>
    <w:rsid w:val="001A7B33"/>
    <w:rsid w:val="001C76D0"/>
    <w:rsid w:val="0032445E"/>
    <w:rsid w:val="00333BE5"/>
    <w:rsid w:val="003420B3"/>
    <w:rsid w:val="00372934"/>
    <w:rsid w:val="00375FB2"/>
    <w:rsid w:val="00386646"/>
    <w:rsid w:val="003B4505"/>
    <w:rsid w:val="0045713E"/>
    <w:rsid w:val="00482B94"/>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E4A6B"/>
    <w:rsid w:val="007F78BD"/>
    <w:rsid w:val="008622B1"/>
    <w:rsid w:val="00897393"/>
    <w:rsid w:val="008B081F"/>
    <w:rsid w:val="008B0C06"/>
    <w:rsid w:val="008C0F54"/>
    <w:rsid w:val="008C2255"/>
    <w:rsid w:val="008C5400"/>
    <w:rsid w:val="008C570B"/>
    <w:rsid w:val="008F06DC"/>
    <w:rsid w:val="00900C92"/>
    <w:rsid w:val="00902EEF"/>
    <w:rsid w:val="0090629C"/>
    <w:rsid w:val="00962382"/>
    <w:rsid w:val="00985620"/>
    <w:rsid w:val="009873EB"/>
    <w:rsid w:val="009952E9"/>
    <w:rsid w:val="009B66C9"/>
    <w:rsid w:val="009F3508"/>
    <w:rsid w:val="00A00C11"/>
    <w:rsid w:val="00A11A67"/>
    <w:rsid w:val="00A362C7"/>
    <w:rsid w:val="00A71DFA"/>
    <w:rsid w:val="00AB37FF"/>
    <w:rsid w:val="00B0266E"/>
    <w:rsid w:val="00B40E14"/>
    <w:rsid w:val="00B55D43"/>
    <w:rsid w:val="00B85616"/>
    <w:rsid w:val="00C236D8"/>
    <w:rsid w:val="00C24E62"/>
    <w:rsid w:val="00C44498"/>
    <w:rsid w:val="00C56825"/>
    <w:rsid w:val="00C74B8B"/>
    <w:rsid w:val="00C85B46"/>
    <w:rsid w:val="00CB5BCA"/>
    <w:rsid w:val="00CD2178"/>
    <w:rsid w:val="00D7521E"/>
    <w:rsid w:val="00D85722"/>
    <w:rsid w:val="00DB7E43"/>
    <w:rsid w:val="00DF7BFA"/>
    <w:rsid w:val="00E66257"/>
    <w:rsid w:val="00E71529"/>
    <w:rsid w:val="00E947E9"/>
    <w:rsid w:val="00ED3F27"/>
    <w:rsid w:val="00EF7BA9"/>
    <w:rsid w:val="00F10B38"/>
    <w:rsid w:val="00F33865"/>
    <w:rsid w:val="00F504CF"/>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E5D68F-CFB5-4FF1-8935-1ED73EE2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lied van Hanna</dc:title>
  <dc:subject/>
  <dc:creator>Pol Hendrix</dc:creator>
  <cp:keywords>homilies B jaar</cp:keywords>
  <cp:lastModifiedBy>Hanna Jezek</cp:lastModifiedBy>
  <cp:revision>2</cp:revision>
  <cp:lastPrinted>2019-09-20T06:47:00Z</cp:lastPrinted>
  <dcterms:created xsi:type="dcterms:W3CDTF">2021-08-23T10:41:00Z</dcterms:created>
  <dcterms:modified xsi:type="dcterms:W3CDTF">2021-08-23T10:41:00Z</dcterms:modified>
</cp:coreProperties>
</file>