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83" w:rsidRPr="000314FD" w:rsidRDefault="00FA1583" w:rsidP="00FA1583">
      <w:pPr>
        <w:rPr>
          <w:b/>
          <w:sz w:val="48"/>
          <w:szCs w:val="48"/>
        </w:rPr>
      </w:pPr>
      <w:bookmarkStart w:id="0" w:name="_GoBack"/>
      <w:bookmarkEnd w:id="0"/>
      <w:r>
        <w:rPr>
          <w:sz w:val="24"/>
          <w:szCs w:val="24"/>
        </w:rPr>
        <w:t>HOMILIE</w:t>
      </w:r>
      <w:r>
        <w:rPr>
          <w:sz w:val="24"/>
          <w:szCs w:val="24"/>
        </w:rPr>
        <w:br/>
      </w:r>
      <w:r w:rsidRPr="000314FD">
        <w:rPr>
          <w:b/>
          <w:sz w:val="48"/>
          <w:szCs w:val="48"/>
        </w:rPr>
        <w:t>De heilige Geest en wij</w:t>
      </w:r>
    </w:p>
    <w:p w:rsidR="00FA1583" w:rsidRDefault="00FA1583" w:rsidP="00FA1583">
      <w:pPr>
        <w:rPr>
          <w:sz w:val="24"/>
          <w:szCs w:val="24"/>
        </w:rPr>
      </w:pPr>
      <w:r>
        <w:rPr>
          <w:sz w:val="24"/>
          <w:szCs w:val="24"/>
        </w:rPr>
        <w:t>Handelingen 15,1-2.22-29 en Johannes 14,23-29</w:t>
      </w:r>
    </w:p>
    <w:p w:rsidR="00FA1583" w:rsidRPr="000314FD" w:rsidRDefault="00FA1583" w:rsidP="00FA1583">
      <w:pPr>
        <w:rPr>
          <w:b/>
          <w:sz w:val="28"/>
          <w:szCs w:val="28"/>
        </w:rPr>
      </w:pPr>
      <w:r w:rsidRPr="000314FD">
        <w:rPr>
          <w:b/>
          <w:sz w:val="28"/>
          <w:szCs w:val="28"/>
        </w:rPr>
        <w:t>1 mei 2016</w:t>
      </w:r>
    </w:p>
    <w:p w:rsidR="00FA1583" w:rsidRDefault="00FA1583" w:rsidP="00FA1583">
      <w:pPr>
        <w:rPr>
          <w:sz w:val="24"/>
          <w:szCs w:val="24"/>
        </w:rPr>
      </w:pPr>
      <w:r w:rsidRPr="00FA1583">
        <w:rPr>
          <w:i/>
          <w:sz w:val="24"/>
          <w:szCs w:val="24"/>
        </w:rPr>
        <w:t>Pol Hendrix</w:t>
      </w:r>
    </w:p>
    <w:p w:rsidR="00FA1583" w:rsidRDefault="00FA1583" w:rsidP="00FA1583">
      <w:pPr>
        <w:rPr>
          <w:sz w:val="24"/>
          <w:szCs w:val="24"/>
        </w:rPr>
      </w:pPr>
    </w:p>
    <w:p w:rsidR="00A00C11" w:rsidRDefault="00FA1583" w:rsidP="00FA1583">
      <w:pPr>
        <w:rPr>
          <w:sz w:val="24"/>
          <w:szCs w:val="24"/>
        </w:rPr>
      </w:pPr>
      <w:r>
        <w:rPr>
          <w:sz w:val="24"/>
          <w:szCs w:val="24"/>
        </w:rPr>
        <w:t>In</w:t>
      </w:r>
      <w:r w:rsidR="00972AFC">
        <w:rPr>
          <w:sz w:val="24"/>
          <w:szCs w:val="24"/>
        </w:rPr>
        <w:t xml:space="preserve"> beide lezingen werd de heilige Geest vermeld.  Jezus zegt dat de Vader in zijn naam de Geest zal sturen om de leerlingen alles in herinnering te brengen.  En in de eerste lezing zijn d</w:t>
      </w:r>
      <w:r w:rsidR="00826B44">
        <w:rPr>
          <w:sz w:val="24"/>
          <w:szCs w:val="24"/>
        </w:rPr>
        <w:t>i</w:t>
      </w:r>
      <w:r w:rsidR="00972AFC">
        <w:rPr>
          <w:sz w:val="24"/>
          <w:szCs w:val="24"/>
        </w:rPr>
        <w:t xml:space="preserve">e leerlingen zo zeker van de aanwezigheid van die Geest dat zij durven schrijven: “De heilige Geest en wij hebben besloten om u geen zware lasten op te leggen …”.  </w:t>
      </w:r>
      <w:r w:rsidR="00826B44">
        <w:rPr>
          <w:sz w:val="24"/>
          <w:szCs w:val="24"/>
        </w:rPr>
        <w:t>Ik zeg nu wel dat zij dat ‘durven’, maar eigenlijk zouden we ons moeten afvragen waarom wij dat níét durven!  Heeft de heilige Geest ons dan verlaten?  Wanneer is dat dan gebeurd?  Of zijn wij zodanig ongevoelig geworden voor het werken van de Geest dat wij niet meer in haar naam durven spreken?</w:t>
      </w:r>
    </w:p>
    <w:p w:rsidR="00826B44" w:rsidRDefault="00826B44" w:rsidP="00FA1583">
      <w:pPr>
        <w:rPr>
          <w:sz w:val="24"/>
          <w:szCs w:val="24"/>
        </w:rPr>
      </w:pPr>
    </w:p>
    <w:p w:rsidR="00826B44" w:rsidRDefault="00826B44" w:rsidP="00FA1583">
      <w:pPr>
        <w:rPr>
          <w:sz w:val="24"/>
          <w:szCs w:val="24"/>
        </w:rPr>
      </w:pPr>
      <w:r>
        <w:rPr>
          <w:sz w:val="24"/>
          <w:szCs w:val="24"/>
        </w:rPr>
        <w:t>Mijn eigen ervaring en inzicht leren mi</w:t>
      </w:r>
      <w:r w:rsidR="00FA1583">
        <w:rPr>
          <w:sz w:val="24"/>
          <w:szCs w:val="24"/>
        </w:rPr>
        <w:t>j dat de Geest wel degelijk aan</w:t>
      </w:r>
      <w:r>
        <w:rPr>
          <w:sz w:val="24"/>
          <w:szCs w:val="24"/>
        </w:rPr>
        <w:t xml:space="preserve">wezig is, maar ik vraag me dikwijls af hoeveel meer mensen zich </w:t>
      </w:r>
      <w:r w:rsidR="00FA1583">
        <w:rPr>
          <w:sz w:val="24"/>
          <w:szCs w:val="24"/>
        </w:rPr>
        <w:t>be</w:t>
      </w:r>
      <w:r w:rsidR="00E73F1B">
        <w:rPr>
          <w:sz w:val="24"/>
          <w:szCs w:val="24"/>
        </w:rPr>
        <w:t>wust</w:t>
      </w:r>
      <w:r w:rsidR="00E73F1B" w:rsidRPr="00E73F1B">
        <w:rPr>
          <w:sz w:val="24"/>
          <w:szCs w:val="24"/>
        </w:rPr>
        <w:t xml:space="preserve"> </w:t>
      </w:r>
      <w:r w:rsidR="00E73F1B">
        <w:rPr>
          <w:sz w:val="24"/>
          <w:szCs w:val="24"/>
        </w:rPr>
        <w:t xml:space="preserve">zijn </w:t>
      </w:r>
      <w:r>
        <w:rPr>
          <w:sz w:val="24"/>
          <w:szCs w:val="24"/>
        </w:rPr>
        <w:t xml:space="preserve">van die Geest?  Misschien zijn er gelovigen die de aanwezigheid van Gods Geest als een inbreuk op hun privacy beschouwen.  </w:t>
      </w:r>
      <w:r w:rsidR="00E73F1B">
        <w:rPr>
          <w:sz w:val="24"/>
          <w:szCs w:val="24"/>
        </w:rPr>
        <w:t>Misschien zijn er gelovigen die zich zo goed bewust zijn van hun feitelijke ongeloof dat zij de confrontatie met de heilige Geest uit de weg gaan.  Misschien zijn er gelovigen die het geloo</w:t>
      </w:r>
      <w:r w:rsidR="00FA1583">
        <w:rPr>
          <w:sz w:val="24"/>
          <w:szCs w:val="24"/>
        </w:rPr>
        <w:t>f in de Geest als iets van vroe</w:t>
      </w:r>
      <w:r w:rsidR="00E73F1B">
        <w:rPr>
          <w:sz w:val="24"/>
          <w:szCs w:val="24"/>
        </w:rPr>
        <w:t>ger beschouwen of iets voor kinderen, zoals het geloof in Sinterklaas.</w:t>
      </w:r>
    </w:p>
    <w:p w:rsidR="00E73F1B" w:rsidRDefault="00E73F1B" w:rsidP="00FA1583">
      <w:pPr>
        <w:rPr>
          <w:sz w:val="24"/>
          <w:szCs w:val="24"/>
        </w:rPr>
      </w:pPr>
      <w:r>
        <w:rPr>
          <w:sz w:val="24"/>
          <w:szCs w:val="24"/>
        </w:rPr>
        <w:t>Indien u zich rekent bij een van deze categorieën van gelovigen, zal ik nu proberen – alhoewel het nog geen Pinksteren is – de heilige Geest opnieuw aan u voor te stellen.</w:t>
      </w:r>
    </w:p>
    <w:p w:rsidR="00E73F1B" w:rsidRDefault="00E73F1B" w:rsidP="00FA1583">
      <w:pPr>
        <w:rPr>
          <w:sz w:val="24"/>
          <w:szCs w:val="24"/>
        </w:rPr>
      </w:pPr>
    </w:p>
    <w:p w:rsidR="006E603E" w:rsidRDefault="00CA5682" w:rsidP="00FA1583">
      <w:pPr>
        <w:rPr>
          <w:sz w:val="24"/>
          <w:szCs w:val="24"/>
        </w:rPr>
      </w:pPr>
      <w:r>
        <w:rPr>
          <w:sz w:val="24"/>
          <w:szCs w:val="24"/>
        </w:rPr>
        <w:t>Om te beginnen: u weet dat ik de heilige Geest liefst als vrouwelijk beschouw, daarin geruggesteund door teksten in het Oude Testament die voor de Geest van God het vrouwelijke woord ‘Roeach’ gebruiken, wat Hebreeuws is voor wind, adem, geestkracht.  We komen die Roeach al tegen helemaal aan het begin van de bijbel, waar we lezen hoe zij zweeft over de wateren.  In het tweede scheppingsverhaal lezen we hoe God de mens maakt uit stof van de aarde en hem de Roeach in de neus blaast.  In het boek Job wordt daarnaar verwezen, wanneer Job zegt: “</w:t>
      </w:r>
      <w:r w:rsidR="005C6E96">
        <w:rPr>
          <w:sz w:val="24"/>
          <w:szCs w:val="24"/>
        </w:rPr>
        <w:t xml:space="preserve">Zolang het leven in mij ademt, zolang Gods Roeach mij nog doortrekt, zullen mijn lippen geen onwaarheid spreken …” </w:t>
      </w:r>
      <w:r w:rsidR="005C6E96" w:rsidRPr="005C6E96">
        <w:t>(Job 27,3v)</w:t>
      </w:r>
      <w:r w:rsidR="005C6E96">
        <w:rPr>
          <w:sz w:val="24"/>
          <w:szCs w:val="24"/>
        </w:rPr>
        <w:t xml:space="preserve">. </w:t>
      </w:r>
    </w:p>
    <w:p w:rsidR="006E603E" w:rsidRDefault="006E603E" w:rsidP="00FA1583">
      <w:pPr>
        <w:rPr>
          <w:sz w:val="24"/>
          <w:szCs w:val="24"/>
        </w:rPr>
      </w:pPr>
    </w:p>
    <w:p w:rsidR="00E73F1B" w:rsidRDefault="005C6E96" w:rsidP="00FA1583">
      <w:pPr>
        <w:rPr>
          <w:sz w:val="24"/>
          <w:szCs w:val="24"/>
        </w:rPr>
      </w:pPr>
      <w:r>
        <w:rPr>
          <w:sz w:val="24"/>
          <w:szCs w:val="24"/>
        </w:rPr>
        <w:t>Met het oog op de mensheid verwijst Roeach naar het levensbeginsel dat te maken heeft met bewustzijn, geweten, wilskracht.  Door de Roeach is elke mens een bezield wezen, een persoon met een eigen identiteit, met eigen talenten, met een zelfbewustzijn.  En wat de Roeach betekent voor de mens, dat betekent zij ook voor God zelf.  De Roeach is het creatieve aspect van God, dat wat hem tot de Schepper maakt.</w:t>
      </w:r>
      <w:r w:rsidR="001F5D96">
        <w:rPr>
          <w:sz w:val="24"/>
          <w:szCs w:val="24"/>
        </w:rPr>
        <w:t xml:space="preserve">  Over die Roeach van God lezen we in de bijbel vele malen hoe die mensen grijpt, inspireert, in vervoering brengt, dooreenschudt, vurig maakt en ook wel eens verontwaardigd en kwaad.  </w:t>
      </w:r>
      <w:r w:rsidR="006E603E">
        <w:rPr>
          <w:sz w:val="24"/>
          <w:szCs w:val="24"/>
        </w:rPr>
        <w:t xml:space="preserve">Maar ook en vooral hoe </w:t>
      </w:r>
      <w:r w:rsidR="00062F58">
        <w:rPr>
          <w:sz w:val="24"/>
          <w:szCs w:val="24"/>
        </w:rPr>
        <w:t>de</w:t>
      </w:r>
      <w:r w:rsidR="006E603E">
        <w:rPr>
          <w:sz w:val="24"/>
          <w:szCs w:val="24"/>
        </w:rPr>
        <w:t xml:space="preserve"> Roeach een mens in staat stelt om in Gods naam te spreken.</w:t>
      </w:r>
    </w:p>
    <w:p w:rsidR="006E603E" w:rsidRDefault="006E603E" w:rsidP="00FA1583">
      <w:pPr>
        <w:rPr>
          <w:sz w:val="24"/>
          <w:szCs w:val="24"/>
        </w:rPr>
      </w:pPr>
    </w:p>
    <w:p w:rsidR="006E603E" w:rsidRDefault="00062F58" w:rsidP="00FA1583">
      <w:pPr>
        <w:rPr>
          <w:sz w:val="24"/>
          <w:szCs w:val="24"/>
        </w:rPr>
      </w:pPr>
      <w:r>
        <w:rPr>
          <w:sz w:val="24"/>
          <w:szCs w:val="24"/>
        </w:rPr>
        <w:t xml:space="preserve">In de christelijke traditie is de Roeach bijna een karikatuur geworden door van de Geest een van de drie goddelijke personen te maken.  Het dogma van de Drie-eenheid leidt zeker niet tot een beter begrip van Gods Geest.  De joden zeggen: ‘de geest van JHWH is JHWH zelf’.  Het is niet </w:t>
      </w:r>
      <w:r w:rsidR="005B3413">
        <w:rPr>
          <w:sz w:val="24"/>
          <w:szCs w:val="24"/>
        </w:rPr>
        <w:t xml:space="preserve">zo </w:t>
      </w:r>
      <w:r>
        <w:rPr>
          <w:sz w:val="24"/>
          <w:szCs w:val="24"/>
        </w:rPr>
        <w:t>dat God op zijn hemelse troon blijft zitten en de Geest als een afgezant naar de mensen stuurt</w:t>
      </w:r>
      <w:r w:rsidR="005B3413">
        <w:rPr>
          <w:sz w:val="24"/>
          <w:szCs w:val="24"/>
        </w:rPr>
        <w:t>, bv. om Maria te bevruchten.  De Roeach is veeleer de aanwezigheid van God bij de mensen en in elke mens.  Natuurlijk is het allemaal mensentaal en die is zeer beperkt, maar we hebben nu eenmaal woorden en beelden nodig om over ons godsgeloof te kunnen spreken.  Zwijge</w:t>
      </w:r>
      <w:r w:rsidR="00FA1583">
        <w:rPr>
          <w:sz w:val="24"/>
          <w:szCs w:val="24"/>
        </w:rPr>
        <w:t>n is geen optie.  Een mooie ver</w:t>
      </w:r>
      <w:r w:rsidR="005B3413">
        <w:rPr>
          <w:sz w:val="24"/>
          <w:szCs w:val="24"/>
        </w:rPr>
        <w:t>woording vinden we bv. i</w:t>
      </w:r>
      <w:r w:rsidR="006E603E">
        <w:rPr>
          <w:sz w:val="24"/>
          <w:szCs w:val="24"/>
        </w:rPr>
        <w:t>n Psalm 51</w:t>
      </w:r>
      <w:r>
        <w:rPr>
          <w:sz w:val="24"/>
          <w:szCs w:val="24"/>
        </w:rPr>
        <w:t>: “Schep, o God</w:t>
      </w:r>
      <w:r w:rsidR="005B3413">
        <w:rPr>
          <w:sz w:val="24"/>
          <w:szCs w:val="24"/>
        </w:rPr>
        <w:t>,</w:t>
      </w:r>
      <w:r>
        <w:rPr>
          <w:sz w:val="24"/>
          <w:szCs w:val="24"/>
        </w:rPr>
        <w:t xml:space="preserve"> een zuiver hart in mij, vernieuw mijn geest, maak mij standvastig, verban mij niet uit uw nabijheid, neem uw heilige geest niet van mij weg.  Red mij, geef mij de vreugde van vroeger, de kracht van een sterke geest” </w:t>
      </w:r>
      <w:r w:rsidRPr="00062F58">
        <w:t>(v.12-14)</w:t>
      </w:r>
      <w:r>
        <w:rPr>
          <w:sz w:val="24"/>
          <w:szCs w:val="24"/>
        </w:rPr>
        <w:t>.</w:t>
      </w:r>
    </w:p>
    <w:p w:rsidR="005B3413" w:rsidRDefault="005B3413" w:rsidP="00FA1583">
      <w:pPr>
        <w:rPr>
          <w:sz w:val="24"/>
          <w:szCs w:val="24"/>
        </w:rPr>
      </w:pPr>
    </w:p>
    <w:p w:rsidR="005B3413" w:rsidRDefault="005B3413" w:rsidP="00FA1583">
      <w:pPr>
        <w:rPr>
          <w:sz w:val="24"/>
          <w:szCs w:val="24"/>
        </w:rPr>
      </w:pPr>
      <w:r>
        <w:rPr>
          <w:sz w:val="24"/>
          <w:szCs w:val="24"/>
        </w:rPr>
        <w:t>Wat is de mens zonder de Geest?  Wat betekent ons geloof in God als wij zijn Geest in ons ontkennen en er misschien zelfs tegenin gaan?</w:t>
      </w:r>
      <w:r w:rsidR="000D69FB">
        <w:rPr>
          <w:sz w:val="24"/>
          <w:szCs w:val="24"/>
        </w:rPr>
        <w:t xml:space="preserve">  Als wij binnenkort Pinksteren vieren, wat vieren we dan eigenlijk?  U hebt nog twee weken de tijd om u voor te bereiden op de komst van de Geest.  Als u tegen dan nog altijd </w:t>
      </w:r>
      <w:r w:rsidR="000D69FB">
        <w:rPr>
          <w:sz w:val="24"/>
          <w:szCs w:val="24"/>
        </w:rPr>
        <w:lastRenderedPageBreak/>
        <w:t xml:space="preserve">niks van de Roeach wilt weten of kunt voelen, dan wil ik u hier niet zien.  Want dan valt er voor u niks te vieren!  Maar ik reken er natuurlijk op dat u wél de openheid van geloof hebt om Gods Geest tot u toe te laten.  En, nee, de heilige Geest kan u niet worden toegediend via een inspuiting.  </w:t>
      </w:r>
      <w:r w:rsidR="00FA1583">
        <w:rPr>
          <w:sz w:val="24"/>
          <w:szCs w:val="24"/>
        </w:rPr>
        <w:t>Denk misschien eer</w:t>
      </w:r>
      <w:r w:rsidR="009A094A">
        <w:rPr>
          <w:sz w:val="24"/>
          <w:szCs w:val="24"/>
        </w:rPr>
        <w:t>der aan het beeld van Jezus’ doopsel, waar de Geest als een duif op hem neerkwam.  Niet als duivenstront, wel te verstaan – daar weet mijn auto eerder van mee te spreken – maar als een zacht soort geklapwiek van vleugels dat over u heen komt en u helemaal omgeeft, waardoor ge zelf a.h.w. vleugels krijgt, nieuwe</w:t>
      </w:r>
      <w:r w:rsidR="00FA1583">
        <w:rPr>
          <w:sz w:val="24"/>
          <w:szCs w:val="24"/>
        </w:rPr>
        <w:t xml:space="preserve"> adem, nieuw inzicht, nieuwe le</w:t>
      </w:r>
      <w:r w:rsidR="009A094A">
        <w:rPr>
          <w:sz w:val="24"/>
          <w:szCs w:val="24"/>
        </w:rPr>
        <w:t>venskracht, nieuwe goesting.</w:t>
      </w:r>
    </w:p>
    <w:p w:rsidR="009A094A" w:rsidRDefault="009A094A" w:rsidP="00FA1583">
      <w:pPr>
        <w:rPr>
          <w:sz w:val="24"/>
          <w:szCs w:val="24"/>
        </w:rPr>
      </w:pPr>
    </w:p>
    <w:p w:rsidR="009A094A" w:rsidRDefault="009A094A" w:rsidP="00FA1583">
      <w:pPr>
        <w:rPr>
          <w:sz w:val="24"/>
          <w:szCs w:val="24"/>
        </w:rPr>
      </w:pPr>
      <w:r>
        <w:rPr>
          <w:sz w:val="24"/>
          <w:szCs w:val="24"/>
        </w:rPr>
        <w:t>Zo zijn wij allemaal geestelijken.  Wie niet geestelijk is, is niet gelovig.  Het is geen kwestie van wijding, maar van toewijding.  Door de heilige Geest worden wij toegewijd aan dat waartoe wij geschapen zijn</w:t>
      </w:r>
      <w:r w:rsidR="000314FD">
        <w:rPr>
          <w:sz w:val="24"/>
          <w:szCs w:val="24"/>
        </w:rPr>
        <w:t>: om steeds menselijker te worden en dat niet in de pejoratieve zin van het woord, maar wel als gezonden om de s</w:t>
      </w:r>
      <w:r w:rsidR="00FA1583">
        <w:rPr>
          <w:sz w:val="24"/>
          <w:szCs w:val="24"/>
        </w:rPr>
        <w:t>chepping te beheren en te behoe</w:t>
      </w:r>
      <w:r w:rsidR="000314FD">
        <w:rPr>
          <w:sz w:val="24"/>
          <w:szCs w:val="24"/>
        </w:rPr>
        <w:t>den tegen alles wat zondigt tegen Gods Geest.  En er is duidelijk nog veel te doen op dat gebied!  Wij en de heilige Geest zijn er nog niet klaar mee …</w:t>
      </w:r>
    </w:p>
    <w:p w:rsidR="00FA1583" w:rsidRDefault="00FA1583" w:rsidP="00FA1583">
      <w:pPr>
        <w:rPr>
          <w:sz w:val="24"/>
          <w:szCs w:val="24"/>
        </w:rPr>
      </w:pPr>
    </w:p>
    <w:sectPr w:rsidR="00FA1583" w:rsidSect="00FA158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14FD"/>
    <w:rsid w:val="00062F58"/>
    <w:rsid w:val="000A638D"/>
    <w:rsid w:val="000D69FB"/>
    <w:rsid w:val="0014617E"/>
    <w:rsid w:val="0019153E"/>
    <w:rsid w:val="00191FEE"/>
    <w:rsid w:val="001A7B33"/>
    <w:rsid w:val="001F5D96"/>
    <w:rsid w:val="00213C91"/>
    <w:rsid w:val="002D39B8"/>
    <w:rsid w:val="004B3392"/>
    <w:rsid w:val="004D77D2"/>
    <w:rsid w:val="00501B34"/>
    <w:rsid w:val="00520695"/>
    <w:rsid w:val="005622C6"/>
    <w:rsid w:val="005B3413"/>
    <w:rsid w:val="005C6E96"/>
    <w:rsid w:val="006168AB"/>
    <w:rsid w:val="006E603E"/>
    <w:rsid w:val="00764C90"/>
    <w:rsid w:val="00785280"/>
    <w:rsid w:val="007F78BD"/>
    <w:rsid w:val="00826B44"/>
    <w:rsid w:val="00962382"/>
    <w:rsid w:val="00972AFC"/>
    <w:rsid w:val="009A094A"/>
    <w:rsid w:val="009F3508"/>
    <w:rsid w:val="00A00C11"/>
    <w:rsid w:val="00A362C7"/>
    <w:rsid w:val="00B40E14"/>
    <w:rsid w:val="00B85616"/>
    <w:rsid w:val="00BE1B63"/>
    <w:rsid w:val="00C44498"/>
    <w:rsid w:val="00CA5682"/>
    <w:rsid w:val="00DB7E43"/>
    <w:rsid w:val="00E71529"/>
    <w:rsid w:val="00E73F1B"/>
    <w:rsid w:val="00ED3F27"/>
    <w:rsid w:val="00F85383"/>
    <w:rsid w:val="00FA1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9A2F3-DE35-4344-A20D-CC4130A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2016-05-08T21:56:00Z</dcterms:created>
  <dcterms:modified xsi:type="dcterms:W3CDTF">2016-05-08T21:56:00Z</dcterms:modified>
</cp:coreProperties>
</file>